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226" w:rsidRDefault="00D13104">
      <w:r>
        <w:rPr>
          <w:noProof/>
        </w:rPr>
        <w:drawing>
          <wp:anchor distT="0" distB="0" distL="114300" distR="114300" simplePos="0" relativeHeight="251667968" behindDoc="1" locked="0" layoutInCell="1" allowOverlap="1">
            <wp:simplePos x="0" y="0"/>
            <wp:positionH relativeFrom="margin">
              <wp:align>left</wp:align>
            </wp:positionH>
            <wp:positionV relativeFrom="paragraph">
              <wp:posOffset>304800</wp:posOffset>
            </wp:positionV>
            <wp:extent cx="2114550" cy="3167380"/>
            <wp:effectExtent l="0" t="0" r="0" b="0"/>
            <wp:wrapTight wrapText="bothSides">
              <wp:wrapPolygon edited="0">
                <wp:start x="0" y="0"/>
                <wp:lineTo x="0" y="21435"/>
                <wp:lineTo x="21405" y="21435"/>
                <wp:lineTo x="214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siness Plan Development Guide 8TH ED PRESSBOOKS 1200x1800.jpg"/>
                    <pic:cNvPicPr/>
                  </pic:nvPicPr>
                  <pic:blipFill>
                    <a:blip r:embed="rId9">
                      <a:extLst>
                        <a:ext uri="{28A0092B-C50C-407E-A947-70E740481C1C}">
                          <a14:useLocalDpi xmlns:a14="http://schemas.microsoft.com/office/drawing/2010/main" val="0"/>
                        </a:ext>
                      </a:extLst>
                    </a:blip>
                    <a:stretch>
                      <a:fillRect/>
                    </a:stretch>
                  </pic:blipFill>
                  <pic:spPr>
                    <a:xfrm>
                      <a:off x="0" y="0"/>
                      <a:ext cx="2114550" cy="31673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114300" distR="114300" simplePos="0" relativeHeight="251666944" behindDoc="0" locked="0" layoutInCell="1" allowOverlap="1">
                <wp:simplePos x="0" y="0"/>
                <wp:positionH relativeFrom="margin">
                  <wp:align>right</wp:align>
                </wp:positionH>
                <wp:positionV relativeFrom="paragraph">
                  <wp:posOffset>352425</wp:posOffset>
                </wp:positionV>
                <wp:extent cx="370522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403985"/>
                        </a:xfrm>
                        <a:prstGeom prst="rect">
                          <a:avLst/>
                        </a:prstGeom>
                        <a:noFill/>
                        <a:ln w="9525">
                          <a:noFill/>
                          <a:miter lim="800000"/>
                          <a:headEnd/>
                          <a:tailEnd/>
                        </a:ln>
                      </wps:spPr>
                      <wps:txbx>
                        <w:txbxContent>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sidRPr="00D13104">
                              <w:rPr>
                                <w:i/>
                                <w:iCs/>
                                <w:color w:val="4472C4" w:themeColor="accent1"/>
                                <w:sz w:val="24"/>
                                <w:szCs w:val="24"/>
                              </w:rPr>
                              <w:t xml:space="preserve">The Business Plan </w:t>
                            </w:r>
                            <w:r>
                              <w:rPr>
                                <w:i/>
                                <w:iCs/>
                                <w:color w:val="4472C4" w:themeColor="accent1"/>
                                <w:sz w:val="24"/>
                                <w:szCs w:val="24"/>
                              </w:rPr>
                              <w:t>Development Guide</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 xml:space="preserve">Business Plan </w:t>
                            </w:r>
                            <w:r w:rsidRPr="00D13104">
                              <w:rPr>
                                <w:i/>
                                <w:iCs/>
                                <w:color w:val="4472C4" w:themeColor="accent1"/>
                                <w:sz w:val="24"/>
                                <w:szCs w:val="24"/>
                              </w:rPr>
                              <w:t>Word Template</w:t>
                            </w:r>
                          </w:p>
                          <w:p w:rsidR="00F42CCD" w:rsidRPr="00D13104"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p>
                          <w:p w:rsidR="00F42CCD" w:rsidRPr="00D13104"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sidRPr="00D13104">
                              <w:rPr>
                                <w:i/>
                                <w:iCs/>
                                <w:color w:val="4472C4" w:themeColor="accent1"/>
                                <w:sz w:val="24"/>
                                <w:szCs w:val="24"/>
                              </w:rPr>
                              <w:t>Ebook ISBN: 978-0-88880-619-2</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sidRPr="00D13104">
                              <w:rPr>
                                <w:i/>
                                <w:iCs/>
                                <w:color w:val="4472C4" w:themeColor="accent1"/>
                                <w:sz w:val="24"/>
                                <w:szCs w:val="24"/>
                              </w:rPr>
                              <w:t>Print ISBN: 978-0-88880-616-1</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Version 8.1</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sidRPr="00D13104">
                              <w:rPr>
                                <w:i/>
                                <w:iCs/>
                                <w:color w:val="4472C4" w:themeColor="accent1"/>
                                <w:sz w:val="24"/>
                                <w:szCs w:val="24"/>
                              </w:rPr>
                              <w:t>Creative Commons License CC BY-SA 2017 Lee Swanson</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To accompany The Business Plan Development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40.55pt;margin-top:27.75pt;width:291.75pt;height:110.55pt;z-index:25166694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" filled="f" stroked="f">
                <v:textbox style="mso-fit-shape-to-text:t">
                  <w:txbxContent>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sidRPr="00D13104">
                        <w:rPr>
                          <w:i/>
                          <w:iCs/>
                          <w:color w:val="4472C4" w:themeColor="accent1"/>
                          <w:sz w:val="24"/>
                          <w:szCs w:val="24"/>
                        </w:rPr>
                        <w:t xml:space="preserve">The Business Plan </w:t>
                      </w:r>
                      <w:r>
                        <w:rPr>
                          <w:i/>
                          <w:iCs/>
                          <w:color w:val="4472C4" w:themeColor="accent1"/>
                          <w:sz w:val="24"/>
                          <w:szCs w:val="24"/>
                        </w:rPr>
                        <w:t>Development Guide</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 xml:space="preserve">Business Plan </w:t>
                      </w:r>
                      <w:r w:rsidRPr="00D13104">
                        <w:rPr>
                          <w:i/>
                          <w:iCs/>
                          <w:color w:val="4472C4" w:themeColor="accent1"/>
                          <w:sz w:val="24"/>
                          <w:szCs w:val="24"/>
                        </w:rPr>
                        <w:t>Word Template</w:t>
                      </w:r>
                    </w:p>
                    <w:p w:rsidR="00F42CCD" w:rsidRPr="00D13104"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p>
                    <w:p w:rsidR="00F42CCD" w:rsidRPr="00D13104"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sidRPr="00D13104">
                        <w:rPr>
                          <w:i/>
                          <w:iCs/>
                          <w:color w:val="4472C4" w:themeColor="accent1"/>
                          <w:sz w:val="24"/>
                          <w:szCs w:val="24"/>
                        </w:rPr>
                        <w:t>Ebook ISBN: 978-0-88880-619-2</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sidRPr="00D13104">
                        <w:rPr>
                          <w:i/>
                          <w:iCs/>
                          <w:color w:val="4472C4" w:themeColor="accent1"/>
                          <w:sz w:val="24"/>
                          <w:szCs w:val="24"/>
                        </w:rPr>
                        <w:t>Print ISBN: 978-0-88880-616-1</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Version 8.1</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r w:rsidRPr="00D13104">
                        <w:rPr>
                          <w:i/>
                          <w:iCs/>
                          <w:color w:val="4472C4" w:themeColor="accent1"/>
                          <w:sz w:val="24"/>
                          <w:szCs w:val="24"/>
                        </w:rPr>
                        <w:t>Creative Commons License CC BY-SA 2017 Lee Swanson</w:t>
                      </w: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szCs w:val="24"/>
                        </w:rPr>
                      </w:pPr>
                    </w:p>
                    <w:p w:rsidR="00F42CCD" w:rsidRDefault="00F42CCD" w:rsidP="00BD245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To accompany The Business Plan Development Guide</w:t>
                      </w:r>
                    </w:p>
                  </w:txbxContent>
                </v:textbox>
                <w10:wrap type="square" anchorx="margin"/>
              </v:shape>
            </w:pict>
          </mc:Fallback>
        </mc:AlternateContent>
      </w:r>
    </w:p>
    <w:p w:rsidR="00540226" w:rsidRDefault="00540226"/>
    <w:p w:rsidR="00540226" w:rsidRDefault="00540226"/>
    <w:p w:rsidR="00205B72" w:rsidRDefault="00205B72"/>
    <w:p w:rsidR="005D3288" w:rsidRDefault="005D3288"/>
    <w:p w:rsidR="005D3288" w:rsidRDefault="005D3288"/>
    <w:p w:rsidR="005D3288" w:rsidRDefault="005D3288"/>
    <w:p w:rsidR="005D3288" w:rsidRDefault="005D3288"/>
    <w:p w:rsidR="005D3288" w:rsidRDefault="005D3288"/>
    <w:p w:rsidR="005D3288" w:rsidRDefault="005D3288"/>
    <w:p w:rsidR="005D3288" w:rsidRDefault="005D3288"/>
    <w:p w:rsidR="005D3288" w:rsidRDefault="005D3288"/>
    <w:p w:rsidR="00540226" w:rsidRPr="00C473A0" w:rsidRDefault="00540226" w:rsidP="003E463E">
      <w:pPr>
        <w:spacing w:after="120"/>
        <w:jc w:val="center"/>
        <w:rPr>
          <w:rFonts w:ascii="Calibri" w:hAnsi="Calibri"/>
        </w:rPr>
      </w:pPr>
      <w:r w:rsidRPr="00C473A0">
        <w:rPr>
          <w:rFonts w:ascii="Calibri" w:hAnsi="Calibri"/>
          <w:sz w:val="24"/>
        </w:rPr>
        <w:t xml:space="preserve">Owner: </w:t>
      </w:r>
      <w:r w:rsidR="00205B72">
        <w:rPr>
          <w:rFonts w:ascii="Calibri" w:hAnsi="Calibri"/>
          <w:sz w:val="24"/>
        </w:rPr>
        <w:t>&lt; name and contact information &gt;</w:t>
      </w:r>
    </w:p>
    <w:p w:rsidR="00540226" w:rsidRDefault="00540226"/>
    <w:p w:rsidR="005D3288" w:rsidRDefault="005D3288">
      <w:pPr>
        <w:sectPr w:rsidR="005D3288" w:rsidSect="002B1A66">
          <w:footerReference w:type="default" r:id="rId10"/>
          <w:type w:val="continuous"/>
          <w:pgSz w:w="12240" w:h="15840"/>
          <w:pgMar w:top="1440" w:right="1440" w:bottom="1440" w:left="1440" w:header="720" w:footer="720" w:gutter="0"/>
          <w:cols w:space="720"/>
          <w:rtlGutter/>
          <w:docGrid w:linePitch="360"/>
        </w:sectPr>
      </w:pPr>
    </w:p>
    <w:p w:rsidR="005D3288" w:rsidRDefault="005D3288" w:rsidP="005D3288">
      <w:r>
        <w:rPr>
          <w:noProof/>
        </w:rPr>
        <w:lastRenderedPageBreak/>
        <mc:AlternateContent>
          <mc:Choice Requires="wps">
            <w:drawing>
              <wp:anchor distT="45720" distB="45720" distL="114300" distR="114300" simplePos="0" relativeHeight="251670016" behindDoc="0" locked="0" layoutInCell="1" allowOverlap="1" wp14:anchorId="3145E9DF" wp14:editId="6229E6A1">
                <wp:simplePos x="0" y="0"/>
                <wp:positionH relativeFrom="margin">
                  <wp:align>left</wp:align>
                </wp:positionH>
                <wp:positionV relativeFrom="paragraph">
                  <wp:posOffset>342900</wp:posOffset>
                </wp:positionV>
                <wp:extent cx="5734050" cy="48863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886325"/>
                        </a:xfrm>
                        <a:prstGeom prst="rect">
                          <a:avLst/>
                        </a:prstGeom>
                        <a:solidFill>
                          <a:schemeClr val="accent2"/>
                        </a:solidFill>
                        <a:ln w="9525">
                          <a:solidFill>
                            <a:srgbClr val="000000"/>
                          </a:solidFill>
                          <a:miter lim="800000"/>
                          <a:headEnd/>
                          <a:tailEnd/>
                        </a:ln>
                      </wps:spPr>
                      <wps:txbx>
                        <w:txbxContent>
                          <w:p w:rsidR="00F42CCD" w:rsidRDefault="00F42CCD" w:rsidP="005D3288">
                            <w:r>
                              <w:t>How to use this template:</w:t>
                            </w:r>
                          </w:p>
                          <w:p w:rsidR="00F42CCD" w:rsidRDefault="00F42CCD" w:rsidP="005D3288">
                            <w:r>
                              <w:t>This template uses several of Word’s automatic features, like headings, table of contents, tables for figures and tables, headers, footers, automatic numbering, cross references, and section breaks. Learn how to take advantage of these automatic features to save time when formatting your document. Use caution when deleting or changing the automatic features as doing so can make it more difficult to properly format your business plan.</w:t>
                            </w:r>
                          </w:p>
                          <w:p w:rsidR="00F42CCD" w:rsidRDefault="00F42CCD" w:rsidP="005D3288">
                            <w:pPr>
                              <w:pStyle w:val="ListParagraph"/>
                              <w:numPr>
                                <w:ilvl w:val="0"/>
                                <w:numId w:val="17"/>
                              </w:numPr>
                            </w:pPr>
                            <w:r>
                              <w:t xml:space="preserve">Start by replacing the explanations under each section heading with your own material </w:t>
                            </w:r>
                            <w:r>
                              <w:rPr>
                                <w:b/>
                                <w:u w:val="single"/>
                              </w:rPr>
                              <w:t xml:space="preserve">while avoiding changing </w:t>
                            </w:r>
                            <w:r w:rsidRPr="00E41E33">
                              <w:rPr>
                                <w:u w:val="single"/>
                              </w:rPr>
                              <w:t>any of the template features like headings, numbering, table of contents, and similar features</w:t>
                            </w:r>
                            <w:r w:rsidRPr="00E41E33">
                              <w:t>.</w:t>
                            </w:r>
                            <w:r>
                              <w:t xml:space="preserve"> Later, when you are comfortable with the template, you can change those features as needed.</w:t>
                            </w:r>
                          </w:p>
                          <w:p w:rsidR="00F42CCD" w:rsidRDefault="00F42CCD" w:rsidP="005D3288">
                            <w:pPr>
                              <w:pStyle w:val="ListParagraph"/>
                              <w:numPr>
                                <w:ilvl w:val="0"/>
                                <w:numId w:val="17"/>
                              </w:numPr>
                            </w:pPr>
                            <w:r>
                              <w:t xml:space="preserve">Use the automatic numbering and table update feature by selecting all of the text in the document and then selecting the </w:t>
                            </w:r>
                            <w:r w:rsidRPr="00E41E33">
                              <w:rPr>
                                <w:b/>
                                <w:i/>
                              </w:rPr>
                              <w:t>Update Table</w:t>
                            </w:r>
                            <w:r>
                              <w:t xml:space="preserve"> item from the </w:t>
                            </w:r>
                            <w:r w:rsidRPr="00E41E33">
                              <w:rPr>
                                <w:b/>
                                <w:i/>
                              </w:rPr>
                              <w:t>References</w:t>
                            </w:r>
                            <w:r>
                              <w:t xml:space="preserve"> menu. Doing this will generate the dialogue box shown below. Click the </w:t>
                            </w:r>
                            <w:r w:rsidRPr="00E41E33">
                              <w:rPr>
                                <w:b/>
                                <w:i/>
                              </w:rPr>
                              <w:t xml:space="preserve">OK </w:t>
                            </w:r>
                            <w:r>
                              <w:t xml:space="preserve">button. Then, repeat the process, but the next time choose the </w:t>
                            </w:r>
                            <w:r w:rsidRPr="00E41E33">
                              <w:rPr>
                                <w:b/>
                                <w:i/>
                              </w:rPr>
                              <w:t>Update entire table</w:t>
                            </w:r>
                            <w:r>
                              <w:t xml:space="preserve"> selection item. Following this process will update the numbers and tables in your document.</w:t>
                            </w:r>
                          </w:p>
                          <w:p w:rsidR="00F42CCD" w:rsidRDefault="00F42CCD" w:rsidP="005D3288">
                            <w:r>
                              <w:rPr>
                                <w:noProof/>
                              </w:rPr>
                              <w:drawing>
                                <wp:inline distT="0" distB="0" distL="0" distR="0" wp14:anchorId="1F2A4556" wp14:editId="33B2B308">
                                  <wp:extent cx="27241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4150" cy="1428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5E9DF" id="_x0000_s1027" type="#_x0000_t202" style="position:absolute;margin-left:0;margin-top:27pt;width:451.5pt;height:384.75pt;z-index:251670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" fillcolor="#ed7d31 [3205]">
                <v:textbox>
                  <w:txbxContent>
                    <w:p w:rsidR="00F42CCD" w:rsidRDefault="00F42CCD" w:rsidP="005D3288">
                      <w:r>
                        <w:t>How to use this template:</w:t>
                      </w:r>
                    </w:p>
                    <w:p w:rsidR="00F42CCD" w:rsidRDefault="00F42CCD" w:rsidP="005D3288">
                      <w:r>
                        <w:t>This template uses several of Word’s automatic features, like headings, table of contents, tables for figures and tables, headers, footers, automatic numbering, cross references, and section breaks. Learn how to take advantage of these automatic features to save time when formatting your document. Use caution when deleting or changing the automatic features as doing so can make it more difficult to properly format your business plan.</w:t>
                      </w:r>
                    </w:p>
                    <w:p w:rsidR="00F42CCD" w:rsidRDefault="00F42CCD" w:rsidP="005D3288">
                      <w:pPr>
                        <w:pStyle w:val="ListParagraph"/>
                        <w:numPr>
                          <w:ilvl w:val="0"/>
                          <w:numId w:val="17"/>
                        </w:numPr>
                      </w:pPr>
                      <w:r>
                        <w:t xml:space="preserve">Start by replacing the explanations under each section heading with your own material </w:t>
                      </w:r>
                      <w:r>
                        <w:rPr>
                          <w:b/>
                          <w:u w:val="single"/>
                        </w:rPr>
                        <w:t xml:space="preserve">while avoiding changing </w:t>
                      </w:r>
                      <w:r w:rsidRPr="00E41E33">
                        <w:rPr>
                          <w:u w:val="single"/>
                        </w:rPr>
                        <w:t>any of the template features like headings, numbering, table of contents, and similar features</w:t>
                      </w:r>
                      <w:r w:rsidRPr="00E41E33">
                        <w:t>.</w:t>
                      </w:r>
                      <w:r>
                        <w:t xml:space="preserve"> Later, when you are comfortable with the template, you can change those features as needed.</w:t>
                      </w:r>
                    </w:p>
                    <w:p w:rsidR="00F42CCD" w:rsidRDefault="00F42CCD" w:rsidP="005D3288">
                      <w:pPr>
                        <w:pStyle w:val="ListParagraph"/>
                        <w:numPr>
                          <w:ilvl w:val="0"/>
                          <w:numId w:val="17"/>
                        </w:numPr>
                      </w:pPr>
                      <w:r>
                        <w:t xml:space="preserve">Use the automatic numbering and table update feature by selecting all of the text in the document and then selecting the </w:t>
                      </w:r>
                      <w:r w:rsidRPr="00E41E33">
                        <w:rPr>
                          <w:b/>
                          <w:i/>
                        </w:rPr>
                        <w:t>Update Table</w:t>
                      </w:r>
                      <w:r>
                        <w:t xml:space="preserve"> item from the </w:t>
                      </w:r>
                      <w:r w:rsidRPr="00E41E33">
                        <w:rPr>
                          <w:b/>
                          <w:i/>
                        </w:rPr>
                        <w:t>References</w:t>
                      </w:r>
                      <w:r>
                        <w:t xml:space="preserve"> menu. Doing this will generate the dialogue box shown below. Click the </w:t>
                      </w:r>
                      <w:r w:rsidRPr="00E41E33">
                        <w:rPr>
                          <w:b/>
                          <w:i/>
                        </w:rPr>
                        <w:t xml:space="preserve">OK </w:t>
                      </w:r>
                      <w:r>
                        <w:t xml:space="preserve">button. Then, repeat the process, but the next time choose the </w:t>
                      </w:r>
                      <w:r w:rsidRPr="00E41E33">
                        <w:rPr>
                          <w:b/>
                          <w:i/>
                        </w:rPr>
                        <w:t>Update entire table</w:t>
                      </w:r>
                      <w:r>
                        <w:t xml:space="preserve"> selection item. Following this process will update the numbers and tables in your document.</w:t>
                      </w:r>
                    </w:p>
                    <w:p w:rsidR="00F42CCD" w:rsidRDefault="00F42CCD" w:rsidP="005D3288">
                      <w:r>
                        <w:rPr>
                          <w:noProof/>
                        </w:rPr>
                        <w:drawing>
                          <wp:inline distT="0" distB="0" distL="0" distR="0" wp14:anchorId="1F2A4556" wp14:editId="33B2B308">
                            <wp:extent cx="27241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4150" cy="1428750"/>
                                    </a:xfrm>
                                    <a:prstGeom prst="rect">
                                      <a:avLst/>
                                    </a:prstGeom>
                                  </pic:spPr>
                                </pic:pic>
                              </a:graphicData>
                            </a:graphic>
                          </wp:inline>
                        </w:drawing>
                      </w:r>
                    </w:p>
                  </w:txbxContent>
                </v:textbox>
                <w10:wrap type="square" anchorx="margin"/>
              </v:shape>
            </w:pict>
          </mc:Fallback>
        </mc:AlternateContent>
      </w:r>
    </w:p>
    <w:p w:rsidR="005D3288" w:rsidRDefault="005D3288">
      <w:pPr>
        <w:spacing w:after="0" w:line="240" w:lineRule="auto"/>
      </w:pPr>
      <w:r>
        <w:br w:type="page"/>
      </w:r>
    </w:p>
    <w:p w:rsidR="00540226" w:rsidRDefault="00540226" w:rsidP="005D3288">
      <w:pPr>
        <w:pStyle w:val="Heading2"/>
        <w:numPr>
          <w:ilvl w:val="0"/>
          <w:numId w:val="0"/>
        </w:numPr>
      </w:pPr>
      <w:bookmarkStart w:id="0" w:name="_Toc501275102"/>
      <w:r w:rsidRPr="00782B79">
        <w:lastRenderedPageBreak/>
        <w:t>Executive</w:t>
      </w:r>
      <w:r>
        <w:t xml:space="preserve"> Summary</w:t>
      </w:r>
      <w:bookmarkEnd w:id="0"/>
    </w:p>
    <w:p w:rsidR="00BA43BF" w:rsidRDefault="00BA43BF" w:rsidP="000F433C">
      <w:pPr>
        <w:pStyle w:val="ListParagraph"/>
        <w:numPr>
          <w:ilvl w:val="0"/>
          <w:numId w:val="2"/>
        </w:numPr>
        <w:spacing w:before="120"/>
        <w:ind w:left="389"/>
        <w:contextualSpacing w:val="0"/>
      </w:pPr>
      <w:r>
        <w:t>This is the last section of your plan to write (or re-write) and finalize.</w:t>
      </w:r>
    </w:p>
    <w:p w:rsidR="00540226" w:rsidRDefault="00540226" w:rsidP="000F433C">
      <w:pPr>
        <w:pStyle w:val="ListParagraph"/>
        <w:numPr>
          <w:ilvl w:val="0"/>
          <w:numId w:val="2"/>
        </w:numPr>
        <w:spacing w:before="120"/>
        <w:ind w:left="389"/>
        <w:contextualSpacing w:val="0"/>
      </w:pPr>
      <w:r>
        <w:t>Executive summaries can be longer in business plans than is normally the case with other documents. A general rule of thumb is that this section can be up to three pages in length.</w:t>
      </w:r>
    </w:p>
    <w:p w:rsidR="00540226" w:rsidRDefault="004E236F" w:rsidP="000F433C">
      <w:pPr>
        <w:pStyle w:val="ListParagraph"/>
        <w:numPr>
          <w:ilvl w:val="0"/>
          <w:numId w:val="2"/>
        </w:numPr>
        <w:spacing w:before="120"/>
        <w:ind w:left="389"/>
        <w:contextualSpacing w:val="0"/>
      </w:pPr>
      <w:r>
        <w:rPr>
          <w:noProof/>
        </w:rPr>
        <mc:AlternateContent>
          <mc:Choice Requires="wps">
            <w:drawing>
              <wp:anchor distT="91440" distB="91440" distL="137160" distR="137160" simplePos="0" relativeHeight="251656704" behindDoc="0" locked="0" layoutInCell="0" allowOverlap="1">
                <wp:simplePos x="0" y="0"/>
                <wp:positionH relativeFrom="margin">
                  <wp:posOffset>3755390</wp:posOffset>
                </wp:positionH>
                <wp:positionV relativeFrom="margin">
                  <wp:posOffset>483235</wp:posOffset>
                </wp:positionV>
                <wp:extent cx="1430020" cy="2596515"/>
                <wp:effectExtent l="9525" t="0" r="3810" b="8255"/>
                <wp:wrapSquare wrapText="bothSides"/>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30020" cy="2596515"/>
                        </a:xfrm>
                        <a:prstGeom prst="roundRect">
                          <a:avLst>
                            <a:gd name="adj" fmla="val 13032"/>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2CCD" w:rsidRPr="00D81472" w:rsidRDefault="00F42CCD" w:rsidP="003740E2">
                            <w:pPr>
                              <w:jc w:val="center"/>
                              <w:rPr>
                                <w:rFonts w:ascii="Calibri Light" w:eastAsia="Times New Roman" w:hAnsi="Calibri Light" w:cs="Times New Roman"/>
                                <w:iCs/>
                                <w:color w:val="FFFFFF"/>
                                <w:sz w:val="28"/>
                                <w:szCs w:val="28"/>
                              </w:rPr>
                            </w:pPr>
                            <w:r>
                              <w:rPr>
                                <w:rFonts w:ascii="Calibri Light" w:eastAsia="Times New Roman" w:hAnsi="Calibri Light" w:cs="Times New Roman"/>
                                <w:iCs/>
                                <w:sz w:val="28"/>
                                <w:szCs w:val="28"/>
                              </w:rPr>
                              <w:t>Adhere to the</w:t>
                            </w:r>
                            <w:r>
                              <w:rPr>
                                <w:rFonts w:ascii="Calibri Light" w:eastAsia="Times New Roman" w:hAnsi="Calibri Light" w:cs="Times New Roman"/>
                                <w:i/>
                                <w:iCs/>
                                <w:sz w:val="28"/>
                                <w:szCs w:val="28"/>
                              </w:rPr>
                              <w:t xml:space="preserve"> </w:t>
                            </w:r>
                            <w:r>
                              <w:rPr>
                                <w:rFonts w:ascii="Calibri Light" w:eastAsia="Times New Roman" w:hAnsi="Calibri Light" w:cs="Times New Roman"/>
                                <w:b/>
                                <w:i/>
                                <w:iCs/>
                                <w:sz w:val="28"/>
                                <w:szCs w:val="28"/>
                                <w:u w:val="single"/>
                              </w:rPr>
                              <w:t>ratchet effect</w:t>
                            </w:r>
                            <w:r>
                              <w:rPr>
                                <w:rFonts w:ascii="Calibri Light" w:eastAsia="Times New Roman" w:hAnsi="Calibri Light" w:cs="Times New Roman"/>
                                <w:i/>
                                <w:iCs/>
                                <w:sz w:val="28"/>
                                <w:szCs w:val="28"/>
                              </w:rPr>
                              <w:t xml:space="preserve"> </w:t>
                            </w:r>
                            <w:r>
                              <w:rPr>
                                <w:rFonts w:ascii="Calibri Light" w:eastAsia="Times New Roman" w:hAnsi="Calibri Light" w:cs="Times New Roman"/>
                                <w:iCs/>
                                <w:sz w:val="28"/>
                                <w:szCs w:val="28"/>
                              </w:rPr>
                              <w:t>when you write your executive summary by only including relevant information that helps establish your credibility.</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2" o:spid="_x0000_s1028" style="position:absolute;left:0;text-align:left;margin-left:295.7pt;margin-top:38.05pt;width:112.6pt;height:204.45pt;rotation:90;z-index:251656704;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" o:allowincell="f" fillcolor="#d8d8d8" stroked="f">
                <v:textbox>
                  <w:txbxContent>
                    <w:p w:rsidR="00F42CCD" w:rsidRPr="00D81472" w:rsidRDefault="00F42CCD" w:rsidP="003740E2">
                      <w:pPr>
                        <w:jc w:val="center"/>
                        <w:rPr>
                          <w:rFonts w:ascii="Calibri Light" w:eastAsia="Times New Roman" w:hAnsi="Calibri Light" w:cs="Times New Roman"/>
                          <w:iCs/>
                          <w:color w:val="FFFFFF"/>
                          <w:sz w:val="28"/>
                          <w:szCs w:val="28"/>
                        </w:rPr>
                      </w:pPr>
                      <w:r>
                        <w:rPr>
                          <w:rFonts w:ascii="Calibri Light" w:eastAsia="Times New Roman" w:hAnsi="Calibri Light" w:cs="Times New Roman"/>
                          <w:iCs/>
                          <w:sz w:val="28"/>
                          <w:szCs w:val="28"/>
                        </w:rPr>
                        <w:t>Adhere to the</w:t>
                      </w:r>
                      <w:r>
                        <w:rPr>
                          <w:rFonts w:ascii="Calibri Light" w:eastAsia="Times New Roman" w:hAnsi="Calibri Light" w:cs="Times New Roman"/>
                          <w:i/>
                          <w:iCs/>
                          <w:sz w:val="28"/>
                          <w:szCs w:val="28"/>
                        </w:rPr>
                        <w:t xml:space="preserve"> </w:t>
                      </w:r>
                      <w:r>
                        <w:rPr>
                          <w:rFonts w:ascii="Calibri Light" w:eastAsia="Times New Roman" w:hAnsi="Calibri Light" w:cs="Times New Roman"/>
                          <w:b/>
                          <w:i/>
                          <w:iCs/>
                          <w:sz w:val="28"/>
                          <w:szCs w:val="28"/>
                          <w:u w:val="single"/>
                        </w:rPr>
                        <w:t>ratchet effect</w:t>
                      </w:r>
                      <w:r>
                        <w:rPr>
                          <w:rFonts w:ascii="Calibri Light" w:eastAsia="Times New Roman" w:hAnsi="Calibri Light" w:cs="Times New Roman"/>
                          <w:i/>
                          <w:iCs/>
                          <w:sz w:val="28"/>
                          <w:szCs w:val="28"/>
                        </w:rPr>
                        <w:t xml:space="preserve"> </w:t>
                      </w:r>
                      <w:r>
                        <w:rPr>
                          <w:rFonts w:ascii="Calibri Light" w:eastAsia="Times New Roman" w:hAnsi="Calibri Light" w:cs="Times New Roman"/>
                          <w:iCs/>
                          <w:sz w:val="28"/>
                          <w:szCs w:val="28"/>
                        </w:rPr>
                        <w:t>when you write your executive summary by only including relevant information that helps establish your credibility.</w:t>
                      </w:r>
                    </w:p>
                  </w:txbxContent>
                </v:textbox>
                <w10:wrap type="square" anchorx="margin" anchory="margin"/>
              </v:roundrect>
            </w:pict>
          </mc:Fallback>
        </mc:AlternateContent>
      </w:r>
      <w:r w:rsidR="00540226">
        <w:t>Write your executive summary after you have written everything else for your plan.</w:t>
      </w:r>
    </w:p>
    <w:p w:rsidR="00540226" w:rsidRDefault="000F433C" w:rsidP="000F433C">
      <w:pPr>
        <w:pStyle w:val="ListParagraph"/>
        <w:numPr>
          <w:ilvl w:val="0"/>
          <w:numId w:val="2"/>
        </w:numPr>
        <w:spacing w:before="120"/>
        <w:ind w:left="389"/>
        <w:contextualSpacing w:val="0"/>
      </w:pPr>
      <w:r>
        <w:rPr>
          <w:noProof/>
        </w:rPr>
        <mc:AlternateContent>
          <mc:Choice Requires="wps">
            <w:drawing>
              <wp:anchor distT="91440" distB="91440" distL="137160" distR="137160" simplePos="0" relativeHeight="251657728" behindDoc="0" locked="0" layoutInCell="0" allowOverlap="1">
                <wp:simplePos x="0" y="0"/>
                <wp:positionH relativeFrom="margin">
                  <wp:posOffset>1251585</wp:posOffset>
                </wp:positionH>
                <wp:positionV relativeFrom="margin">
                  <wp:posOffset>2139315</wp:posOffset>
                </wp:positionV>
                <wp:extent cx="1181100" cy="3360420"/>
                <wp:effectExtent l="9525" t="0" r="1905" b="0"/>
                <wp:wrapSquare wrapText="bothSides"/>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1100" cy="3360420"/>
                        </a:xfrm>
                        <a:prstGeom prst="roundRect">
                          <a:avLst>
                            <a:gd name="adj" fmla="val 13032"/>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2CCD" w:rsidRPr="00D81472" w:rsidRDefault="00F42CCD" w:rsidP="003740E2">
                            <w:pPr>
                              <w:jc w:val="center"/>
                              <w:rPr>
                                <w:rFonts w:ascii="Calibri Light" w:eastAsia="Times New Roman" w:hAnsi="Calibri Light" w:cs="Times New Roman"/>
                                <w:iCs/>
                                <w:color w:val="FFFFFF"/>
                                <w:sz w:val="28"/>
                                <w:szCs w:val="28"/>
                              </w:rPr>
                            </w:pPr>
                            <w:r>
                              <w:rPr>
                                <w:rFonts w:ascii="Calibri Light" w:eastAsia="Times New Roman" w:hAnsi="Calibri Light" w:cs="Times New Roman"/>
                                <w:iCs/>
                                <w:sz w:val="28"/>
                                <w:szCs w:val="28"/>
                              </w:rPr>
                              <w:t xml:space="preserve">Pay special attention to the </w:t>
                            </w:r>
                            <w:r>
                              <w:rPr>
                                <w:rFonts w:ascii="Calibri Light" w:eastAsia="Times New Roman" w:hAnsi="Calibri Light" w:cs="Times New Roman"/>
                                <w:b/>
                                <w:i/>
                                <w:iCs/>
                                <w:sz w:val="28"/>
                                <w:szCs w:val="28"/>
                                <w:u w:val="single"/>
                              </w:rPr>
                              <w:t>framing</w:t>
                            </w:r>
                            <w:r>
                              <w:rPr>
                                <w:rFonts w:ascii="Calibri Light" w:eastAsia="Times New Roman" w:hAnsi="Calibri Light" w:cs="Times New Roman"/>
                                <w:i/>
                                <w:iCs/>
                                <w:sz w:val="28"/>
                                <w:szCs w:val="28"/>
                              </w:rPr>
                              <w:t xml:space="preserve"> </w:t>
                            </w:r>
                            <w:r>
                              <w:rPr>
                                <w:rFonts w:ascii="Calibri Light" w:eastAsia="Times New Roman" w:hAnsi="Calibri Light" w:cs="Times New Roman"/>
                                <w:iCs/>
                                <w:sz w:val="28"/>
                                <w:szCs w:val="28"/>
                              </w:rPr>
                              <w:t>in your executive summary by fully understanding for whom you are writing it and then appealing to their need for information.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_x0000_s1029" style="position:absolute;left:0;text-align:left;margin-left:98.55pt;margin-top:168.45pt;width:93pt;height:264.6pt;rotation:90;z-index:2516577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" o:allowincell="f" fillcolor="#d8d8d8" stroked="f">
                <v:textbox>
                  <w:txbxContent>
                    <w:p w:rsidR="00F42CCD" w:rsidRPr="00D81472" w:rsidRDefault="00F42CCD" w:rsidP="003740E2">
                      <w:pPr>
                        <w:jc w:val="center"/>
                        <w:rPr>
                          <w:rFonts w:ascii="Calibri Light" w:eastAsia="Times New Roman" w:hAnsi="Calibri Light" w:cs="Times New Roman"/>
                          <w:iCs/>
                          <w:color w:val="FFFFFF"/>
                          <w:sz w:val="28"/>
                          <w:szCs w:val="28"/>
                        </w:rPr>
                      </w:pPr>
                      <w:r>
                        <w:rPr>
                          <w:rFonts w:ascii="Calibri Light" w:eastAsia="Times New Roman" w:hAnsi="Calibri Light" w:cs="Times New Roman"/>
                          <w:iCs/>
                          <w:sz w:val="28"/>
                          <w:szCs w:val="28"/>
                        </w:rPr>
                        <w:t xml:space="preserve">Pay special attention to the </w:t>
                      </w:r>
                      <w:r>
                        <w:rPr>
                          <w:rFonts w:ascii="Calibri Light" w:eastAsia="Times New Roman" w:hAnsi="Calibri Light" w:cs="Times New Roman"/>
                          <w:b/>
                          <w:i/>
                          <w:iCs/>
                          <w:sz w:val="28"/>
                          <w:szCs w:val="28"/>
                          <w:u w:val="single"/>
                        </w:rPr>
                        <w:t>framing</w:t>
                      </w:r>
                      <w:r>
                        <w:rPr>
                          <w:rFonts w:ascii="Calibri Light" w:eastAsia="Times New Roman" w:hAnsi="Calibri Light" w:cs="Times New Roman"/>
                          <w:i/>
                          <w:iCs/>
                          <w:sz w:val="28"/>
                          <w:szCs w:val="28"/>
                        </w:rPr>
                        <w:t xml:space="preserve"> </w:t>
                      </w:r>
                      <w:r>
                        <w:rPr>
                          <w:rFonts w:ascii="Calibri Light" w:eastAsia="Times New Roman" w:hAnsi="Calibri Light" w:cs="Times New Roman"/>
                          <w:iCs/>
                          <w:sz w:val="28"/>
                          <w:szCs w:val="28"/>
                        </w:rPr>
                        <w:t>in your executive summary by fully understanding for whom you are writing it and then appealing to their need for information.</w:t>
                      </w:r>
                    </w:p>
                  </w:txbxContent>
                </v:textbox>
                <w10:wrap type="square" anchorx="margin" anchory="margin"/>
              </v:roundrect>
            </w:pict>
          </mc:Fallback>
        </mc:AlternateContent>
      </w:r>
      <w:r w:rsidR="00540226">
        <w:t>In this section include information relevant to targeted readers as this is the place where they are most likely to form their first impressions of the business idea and decide whether they wish to read the rest of the plan.</w:t>
      </w:r>
    </w:p>
    <w:p w:rsidR="00540226" w:rsidRDefault="00540226" w:rsidP="007258B6"/>
    <w:p w:rsidR="00540226" w:rsidRDefault="00540226" w:rsidP="007258B6"/>
    <w:p w:rsidR="00540226" w:rsidRDefault="00540226" w:rsidP="007258B6"/>
    <w:p w:rsidR="00205B72" w:rsidRDefault="00205B72"/>
    <w:p w:rsidR="00205B72" w:rsidRDefault="00205B72"/>
    <w:p w:rsidR="00205B72" w:rsidRDefault="00205B72"/>
    <w:p w:rsidR="00205B72" w:rsidRDefault="00205B72"/>
    <w:p w:rsidR="00540226" w:rsidRDefault="00540226">
      <w:r>
        <w:br w:type="page"/>
      </w:r>
    </w:p>
    <w:p w:rsidR="00540226" w:rsidRDefault="00540226" w:rsidP="003B44B3">
      <w:pPr>
        <w:pStyle w:val="TOCHeading"/>
        <w:pBdr>
          <w:top w:val="single" w:sz="4" w:space="1" w:color="auto"/>
          <w:bottom w:val="single" w:sz="4" w:space="1" w:color="auto"/>
        </w:pBdr>
      </w:pPr>
      <w:r>
        <w:lastRenderedPageBreak/>
        <w:t>Table of Contents</w:t>
      </w:r>
    </w:p>
    <w:p w:rsidR="00F534CB" w:rsidRDefault="00540226">
      <w:pPr>
        <w:pStyle w:val="TOC2"/>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1275102" w:history="1">
        <w:r w:rsidR="00F534CB" w:rsidRPr="00CE2D00">
          <w:rPr>
            <w:rStyle w:val="Hyperlink"/>
            <w:noProof/>
          </w:rPr>
          <w:t>Executive Summary</w:t>
        </w:r>
        <w:r w:rsidR="00F534CB">
          <w:rPr>
            <w:noProof/>
            <w:webHidden/>
          </w:rPr>
          <w:tab/>
        </w:r>
        <w:r w:rsidR="00F534CB">
          <w:rPr>
            <w:noProof/>
            <w:webHidden/>
          </w:rPr>
          <w:fldChar w:fldCharType="begin"/>
        </w:r>
        <w:r w:rsidR="00F534CB">
          <w:rPr>
            <w:noProof/>
            <w:webHidden/>
          </w:rPr>
          <w:instrText xml:space="preserve"> PAGEREF _Toc501275102 \h </w:instrText>
        </w:r>
        <w:r w:rsidR="00F534CB">
          <w:rPr>
            <w:noProof/>
            <w:webHidden/>
          </w:rPr>
        </w:r>
        <w:r w:rsidR="00F534CB">
          <w:rPr>
            <w:noProof/>
            <w:webHidden/>
          </w:rPr>
          <w:fldChar w:fldCharType="separate"/>
        </w:r>
        <w:r w:rsidR="00F534CB">
          <w:rPr>
            <w:noProof/>
            <w:webHidden/>
          </w:rPr>
          <w:t>ii</w:t>
        </w:r>
        <w:r w:rsidR="00F534CB">
          <w:rPr>
            <w:noProof/>
            <w:webHidden/>
          </w:rPr>
          <w:fldChar w:fldCharType="end"/>
        </w:r>
      </w:hyperlink>
    </w:p>
    <w:p w:rsidR="00F534CB" w:rsidRDefault="00D837C6">
      <w:pPr>
        <w:pStyle w:val="TOC1"/>
        <w:tabs>
          <w:tab w:val="right" w:leader="dot" w:pos="9350"/>
        </w:tabs>
        <w:rPr>
          <w:rFonts w:asciiTheme="minorHAnsi" w:eastAsiaTheme="minorEastAsia" w:hAnsiTheme="minorHAnsi" w:cstheme="minorBidi"/>
          <w:noProof/>
        </w:rPr>
      </w:pPr>
      <w:hyperlink w:anchor="_Toc501275103" w:history="1">
        <w:r w:rsidR="00F534CB" w:rsidRPr="00CE2D00">
          <w:rPr>
            <w:rStyle w:val="Hyperlink"/>
            <w:noProof/>
          </w:rPr>
          <w:t>List of Tables</w:t>
        </w:r>
        <w:r w:rsidR="00F534CB">
          <w:rPr>
            <w:noProof/>
            <w:webHidden/>
          </w:rPr>
          <w:tab/>
        </w:r>
        <w:r w:rsidR="00F534CB">
          <w:rPr>
            <w:noProof/>
            <w:webHidden/>
          </w:rPr>
          <w:fldChar w:fldCharType="begin"/>
        </w:r>
        <w:r w:rsidR="00F534CB">
          <w:rPr>
            <w:noProof/>
            <w:webHidden/>
          </w:rPr>
          <w:instrText xml:space="preserve"> PAGEREF _Toc501275103 \h </w:instrText>
        </w:r>
        <w:r w:rsidR="00F534CB">
          <w:rPr>
            <w:noProof/>
            <w:webHidden/>
          </w:rPr>
        </w:r>
        <w:r w:rsidR="00F534CB">
          <w:rPr>
            <w:noProof/>
            <w:webHidden/>
          </w:rPr>
          <w:fldChar w:fldCharType="separate"/>
        </w:r>
        <w:r w:rsidR="00F534CB">
          <w:rPr>
            <w:noProof/>
            <w:webHidden/>
          </w:rPr>
          <w:t>v</w:t>
        </w:r>
        <w:r w:rsidR="00F534CB">
          <w:rPr>
            <w:noProof/>
            <w:webHidden/>
          </w:rPr>
          <w:fldChar w:fldCharType="end"/>
        </w:r>
      </w:hyperlink>
    </w:p>
    <w:p w:rsidR="00F534CB" w:rsidRDefault="00D837C6">
      <w:pPr>
        <w:pStyle w:val="TOC1"/>
        <w:tabs>
          <w:tab w:val="right" w:leader="dot" w:pos="9350"/>
        </w:tabs>
        <w:rPr>
          <w:rFonts w:asciiTheme="minorHAnsi" w:eastAsiaTheme="minorEastAsia" w:hAnsiTheme="minorHAnsi" w:cstheme="minorBidi"/>
          <w:noProof/>
        </w:rPr>
      </w:pPr>
      <w:hyperlink w:anchor="_Toc501275104" w:history="1">
        <w:r w:rsidR="00F534CB" w:rsidRPr="00CE2D00">
          <w:rPr>
            <w:rStyle w:val="Hyperlink"/>
            <w:noProof/>
          </w:rPr>
          <w:t>List of Figures</w:t>
        </w:r>
        <w:r w:rsidR="00F534CB">
          <w:rPr>
            <w:noProof/>
            <w:webHidden/>
          </w:rPr>
          <w:tab/>
        </w:r>
        <w:r w:rsidR="00F534CB">
          <w:rPr>
            <w:noProof/>
            <w:webHidden/>
          </w:rPr>
          <w:fldChar w:fldCharType="begin"/>
        </w:r>
        <w:r w:rsidR="00F534CB">
          <w:rPr>
            <w:noProof/>
            <w:webHidden/>
          </w:rPr>
          <w:instrText xml:space="preserve"> PAGEREF _Toc501275104 \h </w:instrText>
        </w:r>
        <w:r w:rsidR="00F534CB">
          <w:rPr>
            <w:noProof/>
            <w:webHidden/>
          </w:rPr>
        </w:r>
        <w:r w:rsidR="00F534CB">
          <w:rPr>
            <w:noProof/>
            <w:webHidden/>
          </w:rPr>
          <w:fldChar w:fldCharType="separate"/>
        </w:r>
        <w:r w:rsidR="00F534CB">
          <w:rPr>
            <w:noProof/>
            <w:webHidden/>
          </w:rPr>
          <w:t>vi</w:t>
        </w:r>
        <w:r w:rsidR="00F534CB">
          <w:rPr>
            <w:noProof/>
            <w:webHidden/>
          </w:rPr>
          <w:fldChar w:fldCharType="end"/>
        </w:r>
      </w:hyperlink>
    </w:p>
    <w:p w:rsidR="00F534CB" w:rsidRDefault="00D837C6">
      <w:pPr>
        <w:pStyle w:val="TOC2"/>
        <w:tabs>
          <w:tab w:val="left" w:pos="660"/>
          <w:tab w:val="right" w:leader="dot" w:pos="9350"/>
        </w:tabs>
        <w:rPr>
          <w:rFonts w:asciiTheme="minorHAnsi" w:eastAsiaTheme="minorEastAsia" w:hAnsiTheme="minorHAnsi" w:cstheme="minorBidi"/>
          <w:noProof/>
        </w:rPr>
      </w:pPr>
      <w:hyperlink w:anchor="_Toc501275105" w:history="1">
        <w:r w:rsidR="00F534CB" w:rsidRPr="00CE2D00">
          <w:rPr>
            <w:rStyle w:val="Hyperlink"/>
            <w:rFonts w:cs="Times New Roman"/>
            <w:noProof/>
          </w:rPr>
          <w:t>1.</w:t>
        </w:r>
        <w:r w:rsidR="00F534CB">
          <w:rPr>
            <w:rFonts w:asciiTheme="minorHAnsi" w:eastAsiaTheme="minorEastAsia" w:hAnsiTheme="minorHAnsi" w:cstheme="minorBidi"/>
            <w:noProof/>
          </w:rPr>
          <w:tab/>
        </w:r>
        <w:r w:rsidR="00F534CB" w:rsidRPr="00CE2D00">
          <w:rPr>
            <w:rStyle w:val="Hyperlink"/>
            <w:noProof/>
          </w:rPr>
          <w:t>Introduction</w:t>
        </w:r>
        <w:r w:rsidR="00F534CB">
          <w:rPr>
            <w:noProof/>
            <w:webHidden/>
          </w:rPr>
          <w:tab/>
        </w:r>
        <w:r w:rsidR="00F534CB">
          <w:rPr>
            <w:noProof/>
            <w:webHidden/>
          </w:rPr>
          <w:fldChar w:fldCharType="begin"/>
        </w:r>
        <w:r w:rsidR="00F534CB">
          <w:rPr>
            <w:noProof/>
            <w:webHidden/>
          </w:rPr>
          <w:instrText xml:space="preserve"> PAGEREF _Toc501275105 \h </w:instrText>
        </w:r>
        <w:r w:rsidR="00F534CB">
          <w:rPr>
            <w:noProof/>
            <w:webHidden/>
          </w:rPr>
        </w:r>
        <w:r w:rsidR="00F534CB">
          <w:rPr>
            <w:noProof/>
            <w:webHidden/>
          </w:rPr>
          <w:fldChar w:fldCharType="separate"/>
        </w:r>
        <w:r w:rsidR="00F534CB">
          <w:rPr>
            <w:noProof/>
            <w:webHidden/>
          </w:rPr>
          <w:t>1</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06" w:history="1">
        <w:r w:rsidR="00F534CB" w:rsidRPr="00CE2D00">
          <w:rPr>
            <w:rStyle w:val="Hyperlink"/>
            <w:rFonts w:cs="Times New Roman"/>
            <w:noProof/>
          </w:rPr>
          <w:t>1.1.</w:t>
        </w:r>
        <w:r w:rsidR="00F534CB">
          <w:rPr>
            <w:rFonts w:asciiTheme="minorHAnsi" w:eastAsiaTheme="minorEastAsia" w:hAnsiTheme="minorHAnsi" w:cstheme="minorBidi"/>
            <w:noProof/>
          </w:rPr>
          <w:tab/>
        </w:r>
        <w:r w:rsidR="00F534CB" w:rsidRPr="00CE2D00">
          <w:rPr>
            <w:rStyle w:val="Hyperlink"/>
            <w:noProof/>
          </w:rPr>
          <w:t>Value Proposition</w:t>
        </w:r>
        <w:r w:rsidR="00F534CB">
          <w:rPr>
            <w:noProof/>
            <w:webHidden/>
          </w:rPr>
          <w:tab/>
        </w:r>
        <w:r w:rsidR="00F534CB">
          <w:rPr>
            <w:noProof/>
            <w:webHidden/>
          </w:rPr>
          <w:fldChar w:fldCharType="begin"/>
        </w:r>
        <w:r w:rsidR="00F534CB">
          <w:rPr>
            <w:noProof/>
            <w:webHidden/>
          </w:rPr>
          <w:instrText xml:space="preserve"> PAGEREF _Toc501275106 \h </w:instrText>
        </w:r>
        <w:r w:rsidR="00F534CB">
          <w:rPr>
            <w:noProof/>
            <w:webHidden/>
          </w:rPr>
        </w:r>
        <w:r w:rsidR="00F534CB">
          <w:rPr>
            <w:noProof/>
            <w:webHidden/>
          </w:rPr>
          <w:fldChar w:fldCharType="separate"/>
        </w:r>
        <w:r w:rsidR="00F534CB">
          <w:rPr>
            <w:noProof/>
            <w:webHidden/>
          </w:rPr>
          <w:t>1</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07" w:history="1">
        <w:r w:rsidR="00F534CB" w:rsidRPr="00CE2D00">
          <w:rPr>
            <w:rStyle w:val="Hyperlink"/>
            <w:rFonts w:cs="Times New Roman"/>
            <w:noProof/>
          </w:rPr>
          <w:t>1.2.</w:t>
        </w:r>
        <w:r w:rsidR="00F534CB">
          <w:rPr>
            <w:rFonts w:asciiTheme="minorHAnsi" w:eastAsiaTheme="minorEastAsia" w:hAnsiTheme="minorHAnsi" w:cstheme="minorBidi"/>
            <w:noProof/>
          </w:rPr>
          <w:tab/>
        </w:r>
        <w:r w:rsidR="00F534CB" w:rsidRPr="00CE2D00">
          <w:rPr>
            <w:rStyle w:val="Hyperlink"/>
            <w:noProof/>
          </w:rPr>
          <w:t>Business Concept</w:t>
        </w:r>
        <w:r w:rsidR="00F534CB">
          <w:rPr>
            <w:noProof/>
            <w:webHidden/>
          </w:rPr>
          <w:tab/>
        </w:r>
        <w:r w:rsidR="00F534CB">
          <w:rPr>
            <w:noProof/>
            <w:webHidden/>
          </w:rPr>
          <w:fldChar w:fldCharType="begin"/>
        </w:r>
        <w:r w:rsidR="00F534CB">
          <w:rPr>
            <w:noProof/>
            <w:webHidden/>
          </w:rPr>
          <w:instrText xml:space="preserve"> PAGEREF _Toc501275107 \h </w:instrText>
        </w:r>
        <w:r w:rsidR="00F534CB">
          <w:rPr>
            <w:noProof/>
            <w:webHidden/>
          </w:rPr>
        </w:r>
        <w:r w:rsidR="00F534CB">
          <w:rPr>
            <w:noProof/>
            <w:webHidden/>
          </w:rPr>
          <w:fldChar w:fldCharType="separate"/>
        </w:r>
        <w:r w:rsidR="00F534CB">
          <w:rPr>
            <w:noProof/>
            <w:webHidden/>
          </w:rPr>
          <w:t>1</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08" w:history="1">
        <w:r w:rsidR="00F534CB" w:rsidRPr="00CE2D00">
          <w:rPr>
            <w:rStyle w:val="Hyperlink"/>
            <w:rFonts w:cs="Times New Roman"/>
            <w:noProof/>
          </w:rPr>
          <w:t>1.3.</w:t>
        </w:r>
        <w:r w:rsidR="00F534CB">
          <w:rPr>
            <w:rFonts w:asciiTheme="minorHAnsi" w:eastAsiaTheme="minorEastAsia" w:hAnsiTheme="minorHAnsi" w:cstheme="minorBidi"/>
            <w:noProof/>
          </w:rPr>
          <w:tab/>
        </w:r>
        <w:r w:rsidR="00F534CB" w:rsidRPr="00CE2D00">
          <w:rPr>
            <w:rStyle w:val="Hyperlink"/>
            <w:noProof/>
          </w:rPr>
          <w:t>Vision</w:t>
        </w:r>
        <w:r w:rsidR="00F534CB">
          <w:rPr>
            <w:noProof/>
            <w:webHidden/>
          </w:rPr>
          <w:tab/>
        </w:r>
        <w:r w:rsidR="00F534CB">
          <w:rPr>
            <w:noProof/>
            <w:webHidden/>
          </w:rPr>
          <w:fldChar w:fldCharType="begin"/>
        </w:r>
        <w:r w:rsidR="00F534CB">
          <w:rPr>
            <w:noProof/>
            <w:webHidden/>
          </w:rPr>
          <w:instrText xml:space="preserve"> PAGEREF _Toc501275108 \h </w:instrText>
        </w:r>
        <w:r w:rsidR="00F534CB">
          <w:rPr>
            <w:noProof/>
            <w:webHidden/>
          </w:rPr>
        </w:r>
        <w:r w:rsidR="00F534CB">
          <w:rPr>
            <w:noProof/>
            <w:webHidden/>
          </w:rPr>
          <w:fldChar w:fldCharType="separate"/>
        </w:r>
        <w:r w:rsidR="00F534CB">
          <w:rPr>
            <w:noProof/>
            <w:webHidden/>
          </w:rPr>
          <w:t>1</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09" w:history="1">
        <w:r w:rsidR="00F534CB" w:rsidRPr="00CE2D00">
          <w:rPr>
            <w:rStyle w:val="Hyperlink"/>
            <w:rFonts w:cs="Times New Roman"/>
            <w:noProof/>
          </w:rPr>
          <w:t>1.4.</w:t>
        </w:r>
        <w:r w:rsidR="00F534CB">
          <w:rPr>
            <w:rFonts w:asciiTheme="minorHAnsi" w:eastAsiaTheme="minorEastAsia" w:hAnsiTheme="minorHAnsi" w:cstheme="minorBidi"/>
            <w:noProof/>
          </w:rPr>
          <w:tab/>
        </w:r>
        <w:r w:rsidR="00F534CB" w:rsidRPr="00CE2D00">
          <w:rPr>
            <w:rStyle w:val="Hyperlink"/>
            <w:noProof/>
          </w:rPr>
          <w:t>Mission</w:t>
        </w:r>
        <w:r w:rsidR="00F534CB">
          <w:rPr>
            <w:noProof/>
            <w:webHidden/>
          </w:rPr>
          <w:tab/>
        </w:r>
        <w:r w:rsidR="00F534CB">
          <w:rPr>
            <w:noProof/>
            <w:webHidden/>
          </w:rPr>
          <w:fldChar w:fldCharType="begin"/>
        </w:r>
        <w:r w:rsidR="00F534CB">
          <w:rPr>
            <w:noProof/>
            <w:webHidden/>
          </w:rPr>
          <w:instrText xml:space="preserve"> PAGEREF _Toc501275109 \h </w:instrText>
        </w:r>
        <w:r w:rsidR="00F534CB">
          <w:rPr>
            <w:noProof/>
            <w:webHidden/>
          </w:rPr>
        </w:r>
        <w:r w:rsidR="00F534CB">
          <w:rPr>
            <w:noProof/>
            <w:webHidden/>
          </w:rPr>
          <w:fldChar w:fldCharType="separate"/>
        </w:r>
        <w:r w:rsidR="00F534CB">
          <w:rPr>
            <w:noProof/>
            <w:webHidden/>
          </w:rPr>
          <w:t>2</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10" w:history="1">
        <w:r w:rsidR="00F534CB" w:rsidRPr="00CE2D00">
          <w:rPr>
            <w:rStyle w:val="Hyperlink"/>
            <w:rFonts w:cs="Times New Roman"/>
            <w:noProof/>
          </w:rPr>
          <w:t>1.5.</w:t>
        </w:r>
        <w:r w:rsidR="00F534CB">
          <w:rPr>
            <w:rFonts w:asciiTheme="minorHAnsi" w:eastAsiaTheme="minorEastAsia" w:hAnsiTheme="minorHAnsi" w:cstheme="minorBidi"/>
            <w:noProof/>
          </w:rPr>
          <w:tab/>
        </w:r>
        <w:r w:rsidR="00F534CB" w:rsidRPr="00CE2D00">
          <w:rPr>
            <w:rStyle w:val="Hyperlink"/>
            <w:noProof/>
          </w:rPr>
          <w:t>Values</w:t>
        </w:r>
        <w:r w:rsidR="00F534CB">
          <w:rPr>
            <w:noProof/>
            <w:webHidden/>
          </w:rPr>
          <w:tab/>
        </w:r>
        <w:r w:rsidR="00F534CB">
          <w:rPr>
            <w:noProof/>
            <w:webHidden/>
          </w:rPr>
          <w:fldChar w:fldCharType="begin"/>
        </w:r>
        <w:r w:rsidR="00F534CB">
          <w:rPr>
            <w:noProof/>
            <w:webHidden/>
          </w:rPr>
          <w:instrText xml:space="preserve"> PAGEREF _Toc501275110 \h </w:instrText>
        </w:r>
        <w:r w:rsidR="00F534CB">
          <w:rPr>
            <w:noProof/>
            <w:webHidden/>
          </w:rPr>
        </w:r>
        <w:r w:rsidR="00F534CB">
          <w:rPr>
            <w:noProof/>
            <w:webHidden/>
          </w:rPr>
          <w:fldChar w:fldCharType="separate"/>
        </w:r>
        <w:r w:rsidR="00F534CB">
          <w:rPr>
            <w:noProof/>
            <w:webHidden/>
          </w:rPr>
          <w:t>2</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11" w:history="1">
        <w:r w:rsidR="00F534CB" w:rsidRPr="00CE2D00">
          <w:rPr>
            <w:rStyle w:val="Hyperlink"/>
            <w:rFonts w:cs="Times New Roman"/>
            <w:noProof/>
          </w:rPr>
          <w:t>1.6.</w:t>
        </w:r>
        <w:r w:rsidR="00F534CB">
          <w:rPr>
            <w:rFonts w:asciiTheme="minorHAnsi" w:eastAsiaTheme="minorEastAsia" w:hAnsiTheme="minorHAnsi" w:cstheme="minorBidi"/>
            <w:noProof/>
          </w:rPr>
          <w:tab/>
        </w:r>
        <w:r w:rsidR="00F534CB" w:rsidRPr="00CE2D00">
          <w:rPr>
            <w:rStyle w:val="Hyperlink"/>
            <w:noProof/>
          </w:rPr>
          <w:t>Major Goals</w:t>
        </w:r>
        <w:r w:rsidR="00F534CB">
          <w:rPr>
            <w:noProof/>
            <w:webHidden/>
          </w:rPr>
          <w:tab/>
        </w:r>
        <w:r w:rsidR="00F534CB">
          <w:rPr>
            <w:noProof/>
            <w:webHidden/>
          </w:rPr>
          <w:fldChar w:fldCharType="begin"/>
        </w:r>
        <w:r w:rsidR="00F534CB">
          <w:rPr>
            <w:noProof/>
            <w:webHidden/>
          </w:rPr>
          <w:instrText xml:space="preserve"> PAGEREF _Toc501275111 \h </w:instrText>
        </w:r>
        <w:r w:rsidR="00F534CB">
          <w:rPr>
            <w:noProof/>
            <w:webHidden/>
          </w:rPr>
        </w:r>
        <w:r w:rsidR="00F534CB">
          <w:rPr>
            <w:noProof/>
            <w:webHidden/>
          </w:rPr>
          <w:fldChar w:fldCharType="separate"/>
        </w:r>
        <w:r w:rsidR="00F534CB">
          <w:rPr>
            <w:noProof/>
            <w:webHidden/>
          </w:rPr>
          <w:t>3</w:t>
        </w:r>
        <w:r w:rsidR="00F534CB">
          <w:rPr>
            <w:noProof/>
            <w:webHidden/>
          </w:rPr>
          <w:fldChar w:fldCharType="end"/>
        </w:r>
      </w:hyperlink>
    </w:p>
    <w:p w:rsidR="00F534CB" w:rsidRDefault="00D837C6">
      <w:pPr>
        <w:pStyle w:val="TOC2"/>
        <w:tabs>
          <w:tab w:val="left" w:pos="660"/>
          <w:tab w:val="right" w:leader="dot" w:pos="9350"/>
        </w:tabs>
        <w:rPr>
          <w:rFonts w:asciiTheme="minorHAnsi" w:eastAsiaTheme="minorEastAsia" w:hAnsiTheme="minorHAnsi" w:cstheme="minorBidi"/>
          <w:noProof/>
        </w:rPr>
      </w:pPr>
      <w:hyperlink w:anchor="_Toc501275112" w:history="1">
        <w:r w:rsidR="00F534CB" w:rsidRPr="00CE2D00">
          <w:rPr>
            <w:rStyle w:val="Hyperlink"/>
            <w:rFonts w:cs="Times New Roman"/>
            <w:noProof/>
          </w:rPr>
          <w:t>2.</w:t>
        </w:r>
        <w:r w:rsidR="00F534CB">
          <w:rPr>
            <w:rFonts w:asciiTheme="minorHAnsi" w:eastAsiaTheme="minorEastAsia" w:hAnsiTheme="minorHAnsi" w:cstheme="minorBidi"/>
            <w:noProof/>
          </w:rPr>
          <w:tab/>
        </w:r>
        <w:r w:rsidR="00F534CB" w:rsidRPr="00CE2D00">
          <w:rPr>
            <w:rStyle w:val="Hyperlink"/>
            <w:noProof/>
          </w:rPr>
          <w:t>Operating Environment</w:t>
        </w:r>
        <w:r w:rsidR="00F534CB">
          <w:rPr>
            <w:noProof/>
            <w:webHidden/>
          </w:rPr>
          <w:tab/>
        </w:r>
        <w:r w:rsidR="00F534CB">
          <w:rPr>
            <w:noProof/>
            <w:webHidden/>
          </w:rPr>
          <w:fldChar w:fldCharType="begin"/>
        </w:r>
        <w:r w:rsidR="00F534CB">
          <w:rPr>
            <w:noProof/>
            <w:webHidden/>
          </w:rPr>
          <w:instrText xml:space="preserve"> PAGEREF _Toc501275112 \h </w:instrText>
        </w:r>
        <w:r w:rsidR="00F534CB">
          <w:rPr>
            <w:noProof/>
            <w:webHidden/>
          </w:rPr>
        </w:r>
        <w:r w:rsidR="00F534CB">
          <w:rPr>
            <w:noProof/>
            <w:webHidden/>
          </w:rPr>
          <w:fldChar w:fldCharType="separate"/>
        </w:r>
        <w:r w:rsidR="00F534CB">
          <w:rPr>
            <w:noProof/>
            <w:webHidden/>
          </w:rPr>
          <w:t>5</w:t>
        </w:r>
        <w:r w:rsidR="00F534CB">
          <w:rPr>
            <w:noProof/>
            <w:webHidden/>
          </w:rPr>
          <w:fldChar w:fldCharType="end"/>
        </w:r>
      </w:hyperlink>
    </w:p>
    <w:p w:rsidR="00F534CB" w:rsidRDefault="00D837C6">
      <w:pPr>
        <w:pStyle w:val="TOC2"/>
        <w:tabs>
          <w:tab w:val="left" w:pos="660"/>
          <w:tab w:val="right" w:leader="dot" w:pos="9350"/>
        </w:tabs>
        <w:rPr>
          <w:rFonts w:asciiTheme="minorHAnsi" w:eastAsiaTheme="minorEastAsia" w:hAnsiTheme="minorHAnsi" w:cstheme="minorBidi"/>
          <w:noProof/>
        </w:rPr>
      </w:pPr>
      <w:hyperlink w:anchor="_Toc501275113" w:history="1">
        <w:r w:rsidR="00F534CB" w:rsidRPr="00CE2D00">
          <w:rPr>
            <w:rStyle w:val="Hyperlink"/>
            <w:rFonts w:cs="Times New Roman"/>
            <w:noProof/>
          </w:rPr>
          <w:t>3.</w:t>
        </w:r>
        <w:r w:rsidR="00F534CB">
          <w:rPr>
            <w:rFonts w:asciiTheme="minorHAnsi" w:eastAsiaTheme="minorEastAsia" w:hAnsiTheme="minorHAnsi" w:cstheme="minorBidi"/>
            <w:noProof/>
          </w:rPr>
          <w:tab/>
        </w:r>
        <w:r w:rsidR="00F534CB" w:rsidRPr="00CE2D00">
          <w:rPr>
            <w:rStyle w:val="Hyperlink"/>
            <w:noProof/>
          </w:rPr>
          <w:t>Operations Plan</w:t>
        </w:r>
        <w:r w:rsidR="00F534CB">
          <w:rPr>
            <w:noProof/>
            <w:webHidden/>
          </w:rPr>
          <w:tab/>
        </w:r>
        <w:r w:rsidR="00F534CB">
          <w:rPr>
            <w:noProof/>
            <w:webHidden/>
          </w:rPr>
          <w:fldChar w:fldCharType="begin"/>
        </w:r>
        <w:r w:rsidR="00F534CB">
          <w:rPr>
            <w:noProof/>
            <w:webHidden/>
          </w:rPr>
          <w:instrText xml:space="preserve"> PAGEREF _Toc501275113 \h </w:instrText>
        </w:r>
        <w:r w:rsidR="00F534CB">
          <w:rPr>
            <w:noProof/>
            <w:webHidden/>
          </w:rPr>
        </w:r>
        <w:r w:rsidR="00F534CB">
          <w:rPr>
            <w:noProof/>
            <w:webHidden/>
          </w:rPr>
          <w:fldChar w:fldCharType="separate"/>
        </w:r>
        <w:r w:rsidR="00F534CB">
          <w:rPr>
            <w:noProof/>
            <w:webHidden/>
          </w:rPr>
          <w:t>6</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14" w:history="1">
        <w:r w:rsidR="00F534CB" w:rsidRPr="00CE2D00">
          <w:rPr>
            <w:rStyle w:val="Hyperlink"/>
            <w:rFonts w:cs="Times New Roman"/>
            <w:noProof/>
          </w:rPr>
          <w:t>3.1.</w:t>
        </w:r>
        <w:r w:rsidR="00F534CB">
          <w:rPr>
            <w:rFonts w:asciiTheme="minorHAnsi" w:eastAsiaTheme="minorEastAsia" w:hAnsiTheme="minorHAnsi" w:cstheme="minorBidi"/>
            <w:noProof/>
          </w:rPr>
          <w:tab/>
        </w:r>
        <w:r w:rsidR="00F534CB" w:rsidRPr="00CE2D00">
          <w:rPr>
            <w:rStyle w:val="Hyperlink"/>
            <w:noProof/>
          </w:rPr>
          <w:t>Operations Timeline</w:t>
        </w:r>
        <w:r w:rsidR="00F534CB">
          <w:rPr>
            <w:noProof/>
            <w:webHidden/>
          </w:rPr>
          <w:tab/>
        </w:r>
        <w:r w:rsidR="00F534CB">
          <w:rPr>
            <w:noProof/>
            <w:webHidden/>
          </w:rPr>
          <w:fldChar w:fldCharType="begin"/>
        </w:r>
        <w:r w:rsidR="00F534CB">
          <w:rPr>
            <w:noProof/>
            <w:webHidden/>
          </w:rPr>
          <w:instrText xml:space="preserve"> PAGEREF _Toc501275114 \h </w:instrText>
        </w:r>
        <w:r w:rsidR="00F534CB">
          <w:rPr>
            <w:noProof/>
            <w:webHidden/>
          </w:rPr>
        </w:r>
        <w:r w:rsidR="00F534CB">
          <w:rPr>
            <w:noProof/>
            <w:webHidden/>
          </w:rPr>
          <w:fldChar w:fldCharType="separate"/>
        </w:r>
        <w:r w:rsidR="00F534CB">
          <w:rPr>
            <w:noProof/>
            <w:webHidden/>
          </w:rPr>
          <w:t>7</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15" w:history="1">
        <w:r w:rsidR="00F534CB" w:rsidRPr="00CE2D00">
          <w:rPr>
            <w:rStyle w:val="Hyperlink"/>
            <w:rFonts w:cs="Times New Roman"/>
            <w:noProof/>
          </w:rPr>
          <w:t>3.2.</w:t>
        </w:r>
        <w:r w:rsidR="00F534CB">
          <w:rPr>
            <w:rFonts w:asciiTheme="minorHAnsi" w:eastAsiaTheme="minorEastAsia" w:hAnsiTheme="minorHAnsi" w:cstheme="minorBidi"/>
            <w:noProof/>
          </w:rPr>
          <w:tab/>
        </w:r>
        <w:r w:rsidR="00F534CB" w:rsidRPr="00CE2D00">
          <w:rPr>
            <w:rStyle w:val="Hyperlink"/>
            <w:noProof/>
          </w:rPr>
          <w:t>Start-Up</w:t>
        </w:r>
        <w:r w:rsidR="00F534CB">
          <w:rPr>
            <w:noProof/>
            <w:webHidden/>
          </w:rPr>
          <w:tab/>
        </w:r>
        <w:r w:rsidR="00F534CB">
          <w:rPr>
            <w:noProof/>
            <w:webHidden/>
          </w:rPr>
          <w:fldChar w:fldCharType="begin"/>
        </w:r>
        <w:r w:rsidR="00F534CB">
          <w:rPr>
            <w:noProof/>
            <w:webHidden/>
          </w:rPr>
          <w:instrText xml:space="preserve"> PAGEREF _Toc501275115 \h </w:instrText>
        </w:r>
        <w:r w:rsidR="00F534CB">
          <w:rPr>
            <w:noProof/>
            <w:webHidden/>
          </w:rPr>
        </w:r>
        <w:r w:rsidR="00F534CB">
          <w:rPr>
            <w:noProof/>
            <w:webHidden/>
          </w:rPr>
          <w:fldChar w:fldCharType="separate"/>
        </w:r>
        <w:r w:rsidR="00F534CB">
          <w:rPr>
            <w:noProof/>
            <w:webHidden/>
          </w:rPr>
          <w:t>8</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16" w:history="1">
        <w:r w:rsidR="00F534CB" w:rsidRPr="00CE2D00">
          <w:rPr>
            <w:rStyle w:val="Hyperlink"/>
            <w:rFonts w:cs="Times New Roman"/>
            <w:noProof/>
          </w:rPr>
          <w:t>3.3.</w:t>
        </w:r>
        <w:r w:rsidR="00F534CB">
          <w:rPr>
            <w:rFonts w:asciiTheme="minorHAnsi" w:eastAsiaTheme="minorEastAsia" w:hAnsiTheme="minorHAnsi" w:cstheme="minorBidi"/>
            <w:noProof/>
          </w:rPr>
          <w:tab/>
        </w:r>
        <w:r w:rsidR="00F534CB" w:rsidRPr="00CE2D00">
          <w:rPr>
            <w:rStyle w:val="Hyperlink"/>
            <w:noProof/>
          </w:rPr>
          <w:t>Risk Management Strategies</w:t>
        </w:r>
        <w:r w:rsidR="00F534CB">
          <w:rPr>
            <w:noProof/>
            <w:webHidden/>
          </w:rPr>
          <w:tab/>
        </w:r>
        <w:r w:rsidR="00F534CB">
          <w:rPr>
            <w:noProof/>
            <w:webHidden/>
          </w:rPr>
          <w:fldChar w:fldCharType="begin"/>
        </w:r>
        <w:r w:rsidR="00F534CB">
          <w:rPr>
            <w:noProof/>
            <w:webHidden/>
          </w:rPr>
          <w:instrText xml:space="preserve"> PAGEREF _Toc501275116 \h </w:instrText>
        </w:r>
        <w:r w:rsidR="00F534CB">
          <w:rPr>
            <w:noProof/>
            <w:webHidden/>
          </w:rPr>
        </w:r>
        <w:r w:rsidR="00F534CB">
          <w:rPr>
            <w:noProof/>
            <w:webHidden/>
          </w:rPr>
          <w:fldChar w:fldCharType="separate"/>
        </w:r>
        <w:r w:rsidR="00F534CB">
          <w:rPr>
            <w:noProof/>
            <w:webHidden/>
          </w:rPr>
          <w:t>10</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17" w:history="1">
        <w:r w:rsidR="00F534CB" w:rsidRPr="00CE2D00">
          <w:rPr>
            <w:rStyle w:val="Hyperlink"/>
            <w:rFonts w:cs="Times New Roman"/>
            <w:noProof/>
          </w:rPr>
          <w:t>3.4.</w:t>
        </w:r>
        <w:r w:rsidR="00F534CB">
          <w:rPr>
            <w:rFonts w:asciiTheme="minorHAnsi" w:eastAsiaTheme="minorEastAsia" w:hAnsiTheme="minorHAnsi" w:cstheme="minorBidi"/>
            <w:noProof/>
          </w:rPr>
          <w:tab/>
        </w:r>
        <w:r w:rsidR="00F534CB" w:rsidRPr="00CE2D00">
          <w:rPr>
            <w:rStyle w:val="Hyperlink"/>
            <w:noProof/>
          </w:rPr>
          <w:t>Operating Processes</w:t>
        </w:r>
        <w:r w:rsidR="00F534CB">
          <w:rPr>
            <w:noProof/>
            <w:webHidden/>
          </w:rPr>
          <w:tab/>
        </w:r>
        <w:r w:rsidR="00F534CB">
          <w:rPr>
            <w:noProof/>
            <w:webHidden/>
          </w:rPr>
          <w:fldChar w:fldCharType="begin"/>
        </w:r>
        <w:r w:rsidR="00F534CB">
          <w:rPr>
            <w:noProof/>
            <w:webHidden/>
          </w:rPr>
          <w:instrText xml:space="preserve"> PAGEREF _Toc501275117 \h </w:instrText>
        </w:r>
        <w:r w:rsidR="00F534CB">
          <w:rPr>
            <w:noProof/>
            <w:webHidden/>
          </w:rPr>
        </w:r>
        <w:r w:rsidR="00F534CB">
          <w:rPr>
            <w:noProof/>
            <w:webHidden/>
          </w:rPr>
          <w:fldChar w:fldCharType="separate"/>
        </w:r>
        <w:r w:rsidR="00F534CB">
          <w:rPr>
            <w:noProof/>
            <w:webHidden/>
          </w:rPr>
          <w:t>12</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18" w:history="1">
        <w:r w:rsidR="00F534CB" w:rsidRPr="00CE2D00">
          <w:rPr>
            <w:rStyle w:val="Hyperlink"/>
            <w:rFonts w:cs="Times New Roman"/>
            <w:noProof/>
          </w:rPr>
          <w:t>3.5.</w:t>
        </w:r>
        <w:r w:rsidR="00F534CB">
          <w:rPr>
            <w:rFonts w:asciiTheme="minorHAnsi" w:eastAsiaTheme="minorEastAsia" w:hAnsiTheme="minorHAnsi" w:cstheme="minorBidi"/>
            <w:noProof/>
          </w:rPr>
          <w:tab/>
        </w:r>
        <w:r w:rsidR="00F534CB" w:rsidRPr="00CE2D00">
          <w:rPr>
            <w:rStyle w:val="Hyperlink"/>
            <w:noProof/>
          </w:rPr>
          <w:t>Facilities</w:t>
        </w:r>
        <w:r w:rsidR="00F534CB">
          <w:rPr>
            <w:noProof/>
            <w:webHidden/>
          </w:rPr>
          <w:tab/>
        </w:r>
        <w:r w:rsidR="00F534CB">
          <w:rPr>
            <w:noProof/>
            <w:webHidden/>
          </w:rPr>
          <w:fldChar w:fldCharType="begin"/>
        </w:r>
        <w:r w:rsidR="00F534CB">
          <w:rPr>
            <w:noProof/>
            <w:webHidden/>
          </w:rPr>
          <w:instrText xml:space="preserve"> PAGEREF _Toc501275118 \h </w:instrText>
        </w:r>
        <w:r w:rsidR="00F534CB">
          <w:rPr>
            <w:noProof/>
            <w:webHidden/>
          </w:rPr>
        </w:r>
        <w:r w:rsidR="00F534CB">
          <w:rPr>
            <w:noProof/>
            <w:webHidden/>
          </w:rPr>
          <w:fldChar w:fldCharType="separate"/>
        </w:r>
        <w:r w:rsidR="00F534CB">
          <w:rPr>
            <w:noProof/>
            <w:webHidden/>
          </w:rPr>
          <w:t>14</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19" w:history="1">
        <w:r w:rsidR="00F534CB" w:rsidRPr="00CE2D00">
          <w:rPr>
            <w:rStyle w:val="Hyperlink"/>
            <w:rFonts w:cs="Times New Roman"/>
            <w:noProof/>
          </w:rPr>
          <w:t>3.6.</w:t>
        </w:r>
        <w:r w:rsidR="00F534CB">
          <w:rPr>
            <w:rFonts w:asciiTheme="minorHAnsi" w:eastAsiaTheme="minorEastAsia" w:hAnsiTheme="minorHAnsi" w:cstheme="minorBidi"/>
            <w:noProof/>
          </w:rPr>
          <w:tab/>
        </w:r>
        <w:r w:rsidR="00F534CB" w:rsidRPr="00CE2D00">
          <w:rPr>
            <w:rStyle w:val="Hyperlink"/>
            <w:noProof/>
          </w:rPr>
          <w:t>Organizational Structure</w:t>
        </w:r>
        <w:r w:rsidR="00F534CB">
          <w:rPr>
            <w:noProof/>
            <w:webHidden/>
          </w:rPr>
          <w:tab/>
        </w:r>
        <w:r w:rsidR="00F534CB">
          <w:rPr>
            <w:noProof/>
            <w:webHidden/>
          </w:rPr>
          <w:fldChar w:fldCharType="begin"/>
        </w:r>
        <w:r w:rsidR="00F534CB">
          <w:rPr>
            <w:noProof/>
            <w:webHidden/>
          </w:rPr>
          <w:instrText xml:space="preserve"> PAGEREF _Toc501275119 \h </w:instrText>
        </w:r>
        <w:r w:rsidR="00F534CB">
          <w:rPr>
            <w:noProof/>
            <w:webHidden/>
          </w:rPr>
        </w:r>
        <w:r w:rsidR="00F534CB">
          <w:rPr>
            <w:noProof/>
            <w:webHidden/>
          </w:rPr>
          <w:fldChar w:fldCharType="separate"/>
        </w:r>
        <w:r w:rsidR="00F534CB">
          <w:rPr>
            <w:noProof/>
            <w:webHidden/>
          </w:rPr>
          <w:t>15</w:t>
        </w:r>
        <w:r w:rsidR="00F534CB">
          <w:rPr>
            <w:noProof/>
            <w:webHidden/>
          </w:rPr>
          <w:fldChar w:fldCharType="end"/>
        </w:r>
      </w:hyperlink>
    </w:p>
    <w:p w:rsidR="00F534CB" w:rsidRDefault="00D837C6">
      <w:pPr>
        <w:pStyle w:val="TOC2"/>
        <w:tabs>
          <w:tab w:val="left" w:pos="660"/>
          <w:tab w:val="right" w:leader="dot" w:pos="9350"/>
        </w:tabs>
        <w:rPr>
          <w:rFonts w:asciiTheme="minorHAnsi" w:eastAsiaTheme="minorEastAsia" w:hAnsiTheme="minorHAnsi" w:cstheme="minorBidi"/>
          <w:noProof/>
        </w:rPr>
      </w:pPr>
      <w:hyperlink w:anchor="_Toc501275120" w:history="1">
        <w:r w:rsidR="00F534CB" w:rsidRPr="00CE2D00">
          <w:rPr>
            <w:rStyle w:val="Hyperlink"/>
            <w:rFonts w:cs="Times New Roman"/>
            <w:noProof/>
          </w:rPr>
          <w:t>4.</w:t>
        </w:r>
        <w:r w:rsidR="00F534CB">
          <w:rPr>
            <w:rFonts w:asciiTheme="minorHAnsi" w:eastAsiaTheme="minorEastAsia" w:hAnsiTheme="minorHAnsi" w:cstheme="minorBidi"/>
            <w:noProof/>
          </w:rPr>
          <w:tab/>
        </w:r>
        <w:r w:rsidR="00F534CB" w:rsidRPr="00CE2D00">
          <w:rPr>
            <w:rStyle w:val="Hyperlink"/>
            <w:noProof/>
          </w:rPr>
          <w:t>Human Resources Plan</w:t>
        </w:r>
        <w:r w:rsidR="00F534CB">
          <w:rPr>
            <w:noProof/>
            <w:webHidden/>
          </w:rPr>
          <w:tab/>
        </w:r>
        <w:r w:rsidR="00F534CB">
          <w:rPr>
            <w:noProof/>
            <w:webHidden/>
          </w:rPr>
          <w:fldChar w:fldCharType="begin"/>
        </w:r>
        <w:r w:rsidR="00F534CB">
          <w:rPr>
            <w:noProof/>
            <w:webHidden/>
          </w:rPr>
          <w:instrText xml:space="preserve"> PAGEREF _Toc501275120 \h </w:instrText>
        </w:r>
        <w:r w:rsidR="00F534CB">
          <w:rPr>
            <w:noProof/>
            <w:webHidden/>
          </w:rPr>
        </w:r>
        <w:r w:rsidR="00F534CB">
          <w:rPr>
            <w:noProof/>
            <w:webHidden/>
          </w:rPr>
          <w:fldChar w:fldCharType="separate"/>
        </w:r>
        <w:r w:rsidR="00F534CB">
          <w:rPr>
            <w:noProof/>
            <w:webHidden/>
          </w:rPr>
          <w:t>16</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21" w:history="1">
        <w:r w:rsidR="00F534CB" w:rsidRPr="00CE2D00">
          <w:rPr>
            <w:rStyle w:val="Hyperlink"/>
            <w:rFonts w:cs="Times New Roman"/>
            <w:noProof/>
          </w:rPr>
          <w:t>4.1.</w:t>
        </w:r>
        <w:r w:rsidR="00F534CB">
          <w:rPr>
            <w:rFonts w:asciiTheme="minorHAnsi" w:eastAsiaTheme="minorEastAsia" w:hAnsiTheme="minorHAnsi" w:cstheme="minorBidi"/>
            <w:noProof/>
          </w:rPr>
          <w:tab/>
        </w:r>
        <w:r w:rsidR="00F534CB" w:rsidRPr="00CE2D00">
          <w:rPr>
            <w:rStyle w:val="Hyperlink"/>
            <w:noProof/>
          </w:rPr>
          <w:t>Leadership and Management Strategies</w:t>
        </w:r>
        <w:r w:rsidR="00F534CB">
          <w:rPr>
            <w:noProof/>
            <w:webHidden/>
          </w:rPr>
          <w:tab/>
        </w:r>
        <w:r w:rsidR="00F534CB">
          <w:rPr>
            <w:noProof/>
            <w:webHidden/>
          </w:rPr>
          <w:fldChar w:fldCharType="begin"/>
        </w:r>
        <w:r w:rsidR="00F534CB">
          <w:rPr>
            <w:noProof/>
            <w:webHidden/>
          </w:rPr>
          <w:instrText xml:space="preserve"> PAGEREF _Toc501275121 \h </w:instrText>
        </w:r>
        <w:r w:rsidR="00F534CB">
          <w:rPr>
            <w:noProof/>
            <w:webHidden/>
          </w:rPr>
        </w:r>
        <w:r w:rsidR="00F534CB">
          <w:rPr>
            <w:noProof/>
            <w:webHidden/>
          </w:rPr>
          <w:fldChar w:fldCharType="separate"/>
        </w:r>
        <w:r w:rsidR="00F534CB">
          <w:rPr>
            <w:noProof/>
            <w:webHidden/>
          </w:rPr>
          <w:t>16</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22" w:history="1">
        <w:r w:rsidR="00F534CB" w:rsidRPr="00CE2D00">
          <w:rPr>
            <w:rStyle w:val="Hyperlink"/>
            <w:rFonts w:cs="Times New Roman"/>
            <w:noProof/>
          </w:rPr>
          <w:t>4.2.</w:t>
        </w:r>
        <w:r w:rsidR="00F534CB">
          <w:rPr>
            <w:rFonts w:asciiTheme="minorHAnsi" w:eastAsiaTheme="minorEastAsia" w:hAnsiTheme="minorHAnsi" w:cstheme="minorBidi"/>
            <w:noProof/>
          </w:rPr>
          <w:tab/>
        </w:r>
        <w:r w:rsidR="00F534CB" w:rsidRPr="00CE2D00">
          <w:rPr>
            <w:rStyle w:val="Hyperlink"/>
            <w:noProof/>
          </w:rPr>
          <w:t>Recruitment and Retention Strategies</w:t>
        </w:r>
        <w:r w:rsidR="00F534CB">
          <w:rPr>
            <w:noProof/>
            <w:webHidden/>
          </w:rPr>
          <w:tab/>
        </w:r>
        <w:r w:rsidR="00F534CB">
          <w:rPr>
            <w:noProof/>
            <w:webHidden/>
          </w:rPr>
          <w:fldChar w:fldCharType="begin"/>
        </w:r>
        <w:r w:rsidR="00F534CB">
          <w:rPr>
            <w:noProof/>
            <w:webHidden/>
          </w:rPr>
          <w:instrText xml:space="preserve"> PAGEREF _Toc501275122 \h </w:instrText>
        </w:r>
        <w:r w:rsidR="00F534CB">
          <w:rPr>
            <w:noProof/>
            <w:webHidden/>
          </w:rPr>
        </w:r>
        <w:r w:rsidR="00F534CB">
          <w:rPr>
            <w:noProof/>
            <w:webHidden/>
          </w:rPr>
          <w:fldChar w:fldCharType="separate"/>
        </w:r>
        <w:r w:rsidR="00F534CB">
          <w:rPr>
            <w:noProof/>
            <w:webHidden/>
          </w:rPr>
          <w:t>17</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23" w:history="1">
        <w:r w:rsidR="00F534CB" w:rsidRPr="00CE2D00">
          <w:rPr>
            <w:rStyle w:val="Hyperlink"/>
            <w:rFonts w:cs="Times New Roman"/>
            <w:noProof/>
          </w:rPr>
          <w:t>4.3.</w:t>
        </w:r>
        <w:r w:rsidR="00F534CB">
          <w:rPr>
            <w:rFonts w:asciiTheme="minorHAnsi" w:eastAsiaTheme="minorEastAsia" w:hAnsiTheme="minorHAnsi" w:cstheme="minorBidi"/>
            <w:noProof/>
          </w:rPr>
          <w:tab/>
        </w:r>
        <w:r w:rsidR="00F534CB" w:rsidRPr="00CE2D00">
          <w:rPr>
            <w:rStyle w:val="Hyperlink"/>
            <w:noProof/>
          </w:rPr>
          <w:t>Training</w:t>
        </w:r>
        <w:r w:rsidR="00F534CB">
          <w:rPr>
            <w:noProof/>
            <w:webHidden/>
          </w:rPr>
          <w:tab/>
        </w:r>
        <w:r w:rsidR="00F534CB">
          <w:rPr>
            <w:noProof/>
            <w:webHidden/>
          </w:rPr>
          <w:fldChar w:fldCharType="begin"/>
        </w:r>
        <w:r w:rsidR="00F534CB">
          <w:rPr>
            <w:noProof/>
            <w:webHidden/>
          </w:rPr>
          <w:instrText xml:space="preserve"> PAGEREF _Toc501275123 \h </w:instrText>
        </w:r>
        <w:r w:rsidR="00F534CB">
          <w:rPr>
            <w:noProof/>
            <w:webHidden/>
          </w:rPr>
        </w:r>
        <w:r w:rsidR="00F534CB">
          <w:rPr>
            <w:noProof/>
            <w:webHidden/>
          </w:rPr>
          <w:fldChar w:fldCharType="separate"/>
        </w:r>
        <w:r w:rsidR="00F534CB">
          <w:rPr>
            <w:noProof/>
            <w:webHidden/>
          </w:rPr>
          <w:t>17</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24" w:history="1">
        <w:r w:rsidR="00F534CB" w:rsidRPr="00CE2D00">
          <w:rPr>
            <w:rStyle w:val="Hyperlink"/>
            <w:rFonts w:cs="Times New Roman"/>
            <w:noProof/>
          </w:rPr>
          <w:t>4.4.</w:t>
        </w:r>
        <w:r w:rsidR="00F534CB">
          <w:rPr>
            <w:rFonts w:asciiTheme="minorHAnsi" w:eastAsiaTheme="minorEastAsia" w:hAnsiTheme="minorHAnsi" w:cstheme="minorBidi"/>
            <w:noProof/>
          </w:rPr>
          <w:tab/>
        </w:r>
        <w:r w:rsidR="00F534CB" w:rsidRPr="00CE2D00">
          <w:rPr>
            <w:rStyle w:val="Hyperlink"/>
            <w:noProof/>
          </w:rPr>
          <w:t>Performance Appraisals</w:t>
        </w:r>
        <w:r w:rsidR="00F534CB">
          <w:rPr>
            <w:noProof/>
            <w:webHidden/>
          </w:rPr>
          <w:tab/>
        </w:r>
        <w:r w:rsidR="00F534CB">
          <w:rPr>
            <w:noProof/>
            <w:webHidden/>
          </w:rPr>
          <w:fldChar w:fldCharType="begin"/>
        </w:r>
        <w:r w:rsidR="00F534CB">
          <w:rPr>
            <w:noProof/>
            <w:webHidden/>
          </w:rPr>
          <w:instrText xml:space="preserve"> PAGEREF _Toc501275124 \h </w:instrText>
        </w:r>
        <w:r w:rsidR="00F534CB">
          <w:rPr>
            <w:noProof/>
            <w:webHidden/>
          </w:rPr>
        </w:r>
        <w:r w:rsidR="00F534CB">
          <w:rPr>
            <w:noProof/>
            <w:webHidden/>
          </w:rPr>
          <w:fldChar w:fldCharType="separate"/>
        </w:r>
        <w:r w:rsidR="00F534CB">
          <w:rPr>
            <w:noProof/>
            <w:webHidden/>
          </w:rPr>
          <w:t>18</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25" w:history="1">
        <w:r w:rsidR="00F534CB" w:rsidRPr="00CE2D00">
          <w:rPr>
            <w:rStyle w:val="Hyperlink"/>
            <w:rFonts w:cs="Times New Roman"/>
            <w:noProof/>
          </w:rPr>
          <w:t>4.5.</w:t>
        </w:r>
        <w:r w:rsidR="00F534CB">
          <w:rPr>
            <w:rFonts w:asciiTheme="minorHAnsi" w:eastAsiaTheme="minorEastAsia" w:hAnsiTheme="minorHAnsi" w:cstheme="minorBidi"/>
            <w:noProof/>
          </w:rPr>
          <w:tab/>
        </w:r>
        <w:r w:rsidR="00F534CB" w:rsidRPr="00CE2D00">
          <w:rPr>
            <w:rStyle w:val="Hyperlink"/>
            <w:noProof/>
          </w:rPr>
          <w:t>Health and Safety</w:t>
        </w:r>
        <w:r w:rsidR="00F534CB">
          <w:rPr>
            <w:noProof/>
            <w:webHidden/>
          </w:rPr>
          <w:tab/>
        </w:r>
        <w:r w:rsidR="00F534CB">
          <w:rPr>
            <w:noProof/>
            <w:webHidden/>
          </w:rPr>
          <w:fldChar w:fldCharType="begin"/>
        </w:r>
        <w:r w:rsidR="00F534CB">
          <w:rPr>
            <w:noProof/>
            <w:webHidden/>
          </w:rPr>
          <w:instrText xml:space="preserve"> PAGEREF _Toc501275125 \h </w:instrText>
        </w:r>
        <w:r w:rsidR="00F534CB">
          <w:rPr>
            <w:noProof/>
            <w:webHidden/>
          </w:rPr>
        </w:r>
        <w:r w:rsidR="00F534CB">
          <w:rPr>
            <w:noProof/>
            <w:webHidden/>
          </w:rPr>
          <w:fldChar w:fldCharType="separate"/>
        </w:r>
        <w:r w:rsidR="00F534CB">
          <w:rPr>
            <w:noProof/>
            <w:webHidden/>
          </w:rPr>
          <w:t>18</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26" w:history="1">
        <w:r w:rsidR="00F534CB" w:rsidRPr="00CE2D00">
          <w:rPr>
            <w:rStyle w:val="Hyperlink"/>
            <w:rFonts w:cs="Times New Roman"/>
            <w:noProof/>
          </w:rPr>
          <w:t>4.6.</w:t>
        </w:r>
        <w:r w:rsidR="00F534CB">
          <w:rPr>
            <w:rFonts w:asciiTheme="minorHAnsi" w:eastAsiaTheme="minorEastAsia" w:hAnsiTheme="minorHAnsi" w:cstheme="minorBidi"/>
            <w:noProof/>
          </w:rPr>
          <w:tab/>
        </w:r>
        <w:r w:rsidR="00F534CB" w:rsidRPr="00CE2D00">
          <w:rPr>
            <w:rStyle w:val="Hyperlink"/>
            <w:noProof/>
          </w:rPr>
          <w:t>Compensation</w:t>
        </w:r>
        <w:r w:rsidR="00F534CB">
          <w:rPr>
            <w:noProof/>
            <w:webHidden/>
          </w:rPr>
          <w:tab/>
        </w:r>
        <w:r w:rsidR="00F534CB">
          <w:rPr>
            <w:noProof/>
            <w:webHidden/>
          </w:rPr>
          <w:fldChar w:fldCharType="begin"/>
        </w:r>
        <w:r w:rsidR="00F534CB">
          <w:rPr>
            <w:noProof/>
            <w:webHidden/>
          </w:rPr>
          <w:instrText xml:space="preserve"> PAGEREF _Toc501275126 \h </w:instrText>
        </w:r>
        <w:r w:rsidR="00F534CB">
          <w:rPr>
            <w:noProof/>
            <w:webHidden/>
          </w:rPr>
        </w:r>
        <w:r w:rsidR="00F534CB">
          <w:rPr>
            <w:noProof/>
            <w:webHidden/>
          </w:rPr>
          <w:fldChar w:fldCharType="separate"/>
        </w:r>
        <w:r w:rsidR="00F534CB">
          <w:rPr>
            <w:noProof/>
            <w:webHidden/>
          </w:rPr>
          <w:t>18</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27" w:history="1">
        <w:r w:rsidR="00F534CB" w:rsidRPr="00CE2D00">
          <w:rPr>
            <w:rStyle w:val="Hyperlink"/>
            <w:rFonts w:cs="Times New Roman"/>
            <w:noProof/>
          </w:rPr>
          <w:t>4.7.</w:t>
        </w:r>
        <w:r w:rsidR="00F534CB">
          <w:rPr>
            <w:rFonts w:asciiTheme="minorHAnsi" w:eastAsiaTheme="minorEastAsia" w:hAnsiTheme="minorHAnsi" w:cstheme="minorBidi"/>
            <w:noProof/>
          </w:rPr>
          <w:tab/>
        </w:r>
        <w:r w:rsidR="00F534CB" w:rsidRPr="00CE2D00">
          <w:rPr>
            <w:rStyle w:val="Hyperlink"/>
            <w:noProof/>
          </w:rPr>
          <w:t>Key Personnel</w:t>
        </w:r>
        <w:r w:rsidR="00F534CB">
          <w:rPr>
            <w:noProof/>
            <w:webHidden/>
          </w:rPr>
          <w:tab/>
        </w:r>
        <w:r w:rsidR="00F534CB">
          <w:rPr>
            <w:noProof/>
            <w:webHidden/>
          </w:rPr>
          <w:fldChar w:fldCharType="begin"/>
        </w:r>
        <w:r w:rsidR="00F534CB">
          <w:rPr>
            <w:noProof/>
            <w:webHidden/>
          </w:rPr>
          <w:instrText xml:space="preserve"> PAGEREF _Toc501275127 \h </w:instrText>
        </w:r>
        <w:r w:rsidR="00F534CB">
          <w:rPr>
            <w:noProof/>
            <w:webHidden/>
          </w:rPr>
        </w:r>
        <w:r w:rsidR="00F534CB">
          <w:rPr>
            <w:noProof/>
            <w:webHidden/>
          </w:rPr>
          <w:fldChar w:fldCharType="separate"/>
        </w:r>
        <w:r w:rsidR="00F534CB">
          <w:rPr>
            <w:noProof/>
            <w:webHidden/>
          </w:rPr>
          <w:t>18</w:t>
        </w:r>
        <w:r w:rsidR="00F534CB">
          <w:rPr>
            <w:noProof/>
            <w:webHidden/>
          </w:rPr>
          <w:fldChar w:fldCharType="end"/>
        </w:r>
      </w:hyperlink>
    </w:p>
    <w:p w:rsidR="00F534CB" w:rsidRDefault="00D837C6">
      <w:pPr>
        <w:pStyle w:val="TOC2"/>
        <w:tabs>
          <w:tab w:val="left" w:pos="660"/>
          <w:tab w:val="right" w:leader="dot" w:pos="9350"/>
        </w:tabs>
        <w:rPr>
          <w:rFonts w:asciiTheme="minorHAnsi" w:eastAsiaTheme="minorEastAsia" w:hAnsiTheme="minorHAnsi" w:cstheme="minorBidi"/>
          <w:noProof/>
        </w:rPr>
      </w:pPr>
      <w:hyperlink w:anchor="_Toc501275128" w:history="1">
        <w:r w:rsidR="00F534CB" w:rsidRPr="00CE2D00">
          <w:rPr>
            <w:rStyle w:val="Hyperlink"/>
            <w:rFonts w:cs="Times New Roman"/>
            <w:noProof/>
          </w:rPr>
          <w:t>5.</w:t>
        </w:r>
        <w:r w:rsidR="00F534CB">
          <w:rPr>
            <w:rFonts w:asciiTheme="minorHAnsi" w:eastAsiaTheme="minorEastAsia" w:hAnsiTheme="minorHAnsi" w:cstheme="minorBidi"/>
            <w:noProof/>
          </w:rPr>
          <w:tab/>
        </w:r>
        <w:r w:rsidR="00F534CB" w:rsidRPr="00CE2D00">
          <w:rPr>
            <w:rStyle w:val="Hyperlink"/>
            <w:noProof/>
          </w:rPr>
          <w:t>Marketing Plan</w:t>
        </w:r>
        <w:r w:rsidR="00F534CB">
          <w:rPr>
            <w:noProof/>
            <w:webHidden/>
          </w:rPr>
          <w:tab/>
        </w:r>
        <w:r w:rsidR="00F534CB">
          <w:rPr>
            <w:noProof/>
            <w:webHidden/>
          </w:rPr>
          <w:fldChar w:fldCharType="begin"/>
        </w:r>
        <w:r w:rsidR="00F534CB">
          <w:rPr>
            <w:noProof/>
            <w:webHidden/>
          </w:rPr>
          <w:instrText xml:space="preserve"> PAGEREF _Toc501275128 \h </w:instrText>
        </w:r>
        <w:r w:rsidR="00F534CB">
          <w:rPr>
            <w:noProof/>
            <w:webHidden/>
          </w:rPr>
        </w:r>
        <w:r w:rsidR="00F534CB">
          <w:rPr>
            <w:noProof/>
            <w:webHidden/>
          </w:rPr>
          <w:fldChar w:fldCharType="separate"/>
        </w:r>
        <w:r w:rsidR="00F534CB">
          <w:rPr>
            <w:noProof/>
            <w:webHidden/>
          </w:rPr>
          <w:t>20</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29" w:history="1">
        <w:r w:rsidR="00F534CB" w:rsidRPr="00CE2D00">
          <w:rPr>
            <w:rStyle w:val="Hyperlink"/>
            <w:rFonts w:cs="Times New Roman"/>
            <w:noProof/>
          </w:rPr>
          <w:t>5.1.</w:t>
        </w:r>
        <w:r w:rsidR="00F534CB">
          <w:rPr>
            <w:rFonts w:asciiTheme="minorHAnsi" w:eastAsiaTheme="minorEastAsia" w:hAnsiTheme="minorHAnsi" w:cstheme="minorBidi"/>
            <w:noProof/>
          </w:rPr>
          <w:tab/>
        </w:r>
        <w:r w:rsidR="00F534CB" w:rsidRPr="00CE2D00">
          <w:rPr>
            <w:rStyle w:val="Hyperlink"/>
            <w:noProof/>
          </w:rPr>
          <w:t>Market Analysis</w:t>
        </w:r>
        <w:r w:rsidR="00F534CB">
          <w:rPr>
            <w:noProof/>
            <w:webHidden/>
          </w:rPr>
          <w:tab/>
        </w:r>
        <w:r w:rsidR="00F534CB">
          <w:rPr>
            <w:noProof/>
            <w:webHidden/>
          </w:rPr>
          <w:fldChar w:fldCharType="begin"/>
        </w:r>
        <w:r w:rsidR="00F534CB">
          <w:rPr>
            <w:noProof/>
            <w:webHidden/>
          </w:rPr>
          <w:instrText xml:space="preserve"> PAGEREF _Toc501275129 \h </w:instrText>
        </w:r>
        <w:r w:rsidR="00F534CB">
          <w:rPr>
            <w:noProof/>
            <w:webHidden/>
          </w:rPr>
        </w:r>
        <w:r w:rsidR="00F534CB">
          <w:rPr>
            <w:noProof/>
            <w:webHidden/>
          </w:rPr>
          <w:fldChar w:fldCharType="separate"/>
        </w:r>
        <w:r w:rsidR="00F534CB">
          <w:rPr>
            <w:noProof/>
            <w:webHidden/>
          </w:rPr>
          <w:t>20</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30" w:history="1">
        <w:r w:rsidR="00F534CB" w:rsidRPr="00CE2D00">
          <w:rPr>
            <w:rStyle w:val="Hyperlink"/>
            <w:rFonts w:cs="Times New Roman"/>
            <w:noProof/>
          </w:rPr>
          <w:t>5.2.</w:t>
        </w:r>
        <w:r w:rsidR="00F534CB">
          <w:rPr>
            <w:rFonts w:asciiTheme="minorHAnsi" w:eastAsiaTheme="minorEastAsia" w:hAnsiTheme="minorHAnsi" w:cstheme="minorBidi"/>
            <w:noProof/>
          </w:rPr>
          <w:tab/>
        </w:r>
        <w:r w:rsidR="00F534CB" w:rsidRPr="00CE2D00">
          <w:rPr>
            <w:rStyle w:val="Hyperlink"/>
            <w:noProof/>
          </w:rPr>
          <w:t>Competitive Analysis</w:t>
        </w:r>
        <w:r w:rsidR="00F534CB">
          <w:rPr>
            <w:noProof/>
            <w:webHidden/>
          </w:rPr>
          <w:tab/>
        </w:r>
        <w:r w:rsidR="00F534CB">
          <w:rPr>
            <w:noProof/>
            <w:webHidden/>
          </w:rPr>
          <w:fldChar w:fldCharType="begin"/>
        </w:r>
        <w:r w:rsidR="00F534CB">
          <w:rPr>
            <w:noProof/>
            <w:webHidden/>
          </w:rPr>
          <w:instrText xml:space="preserve"> PAGEREF _Toc501275130 \h </w:instrText>
        </w:r>
        <w:r w:rsidR="00F534CB">
          <w:rPr>
            <w:noProof/>
            <w:webHidden/>
          </w:rPr>
        </w:r>
        <w:r w:rsidR="00F534CB">
          <w:rPr>
            <w:noProof/>
            <w:webHidden/>
          </w:rPr>
          <w:fldChar w:fldCharType="separate"/>
        </w:r>
        <w:r w:rsidR="00F534CB">
          <w:rPr>
            <w:noProof/>
            <w:webHidden/>
          </w:rPr>
          <w:t>20</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31" w:history="1">
        <w:r w:rsidR="00F534CB" w:rsidRPr="00CE2D00">
          <w:rPr>
            <w:rStyle w:val="Hyperlink"/>
            <w:rFonts w:cs="Times New Roman"/>
            <w:noProof/>
          </w:rPr>
          <w:t>5.3.</w:t>
        </w:r>
        <w:r w:rsidR="00F534CB">
          <w:rPr>
            <w:rFonts w:asciiTheme="minorHAnsi" w:eastAsiaTheme="minorEastAsia" w:hAnsiTheme="minorHAnsi" w:cstheme="minorBidi"/>
            <w:noProof/>
          </w:rPr>
          <w:tab/>
        </w:r>
        <w:r w:rsidR="00F534CB" w:rsidRPr="00CE2D00">
          <w:rPr>
            <w:rStyle w:val="Hyperlink"/>
            <w:noProof/>
          </w:rPr>
          <w:t>Organizational Analysis</w:t>
        </w:r>
        <w:r w:rsidR="00F534CB">
          <w:rPr>
            <w:noProof/>
            <w:webHidden/>
          </w:rPr>
          <w:tab/>
        </w:r>
        <w:r w:rsidR="00F534CB">
          <w:rPr>
            <w:noProof/>
            <w:webHidden/>
          </w:rPr>
          <w:fldChar w:fldCharType="begin"/>
        </w:r>
        <w:r w:rsidR="00F534CB">
          <w:rPr>
            <w:noProof/>
            <w:webHidden/>
          </w:rPr>
          <w:instrText xml:space="preserve"> PAGEREF _Toc501275131 \h </w:instrText>
        </w:r>
        <w:r w:rsidR="00F534CB">
          <w:rPr>
            <w:noProof/>
            <w:webHidden/>
          </w:rPr>
        </w:r>
        <w:r w:rsidR="00F534CB">
          <w:rPr>
            <w:noProof/>
            <w:webHidden/>
          </w:rPr>
          <w:fldChar w:fldCharType="separate"/>
        </w:r>
        <w:r w:rsidR="00F534CB">
          <w:rPr>
            <w:noProof/>
            <w:webHidden/>
          </w:rPr>
          <w:t>21</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32" w:history="1">
        <w:r w:rsidR="00F534CB" w:rsidRPr="00CE2D00">
          <w:rPr>
            <w:rStyle w:val="Hyperlink"/>
            <w:rFonts w:cs="Times New Roman"/>
            <w:noProof/>
          </w:rPr>
          <w:t>5.4.</w:t>
        </w:r>
        <w:r w:rsidR="00F534CB">
          <w:rPr>
            <w:rFonts w:asciiTheme="minorHAnsi" w:eastAsiaTheme="minorEastAsia" w:hAnsiTheme="minorHAnsi" w:cstheme="minorBidi"/>
            <w:noProof/>
          </w:rPr>
          <w:tab/>
        </w:r>
        <w:r w:rsidR="00F534CB" w:rsidRPr="00CE2D00">
          <w:rPr>
            <w:rStyle w:val="Hyperlink"/>
            <w:noProof/>
          </w:rPr>
          <w:t>Marketing Strategy</w:t>
        </w:r>
        <w:r w:rsidR="00F534CB">
          <w:rPr>
            <w:noProof/>
            <w:webHidden/>
          </w:rPr>
          <w:tab/>
        </w:r>
        <w:r w:rsidR="00F534CB">
          <w:rPr>
            <w:noProof/>
            <w:webHidden/>
          </w:rPr>
          <w:fldChar w:fldCharType="begin"/>
        </w:r>
        <w:r w:rsidR="00F534CB">
          <w:rPr>
            <w:noProof/>
            <w:webHidden/>
          </w:rPr>
          <w:instrText xml:space="preserve"> PAGEREF _Toc501275132 \h </w:instrText>
        </w:r>
        <w:r w:rsidR="00F534CB">
          <w:rPr>
            <w:noProof/>
            <w:webHidden/>
          </w:rPr>
        </w:r>
        <w:r w:rsidR="00F534CB">
          <w:rPr>
            <w:noProof/>
            <w:webHidden/>
          </w:rPr>
          <w:fldChar w:fldCharType="separate"/>
        </w:r>
        <w:r w:rsidR="00F534CB">
          <w:rPr>
            <w:noProof/>
            <w:webHidden/>
          </w:rPr>
          <w:t>22</w:t>
        </w:r>
        <w:r w:rsidR="00F534CB">
          <w:rPr>
            <w:noProof/>
            <w:webHidden/>
          </w:rPr>
          <w:fldChar w:fldCharType="end"/>
        </w:r>
      </w:hyperlink>
    </w:p>
    <w:p w:rsidR="00F534CB" w:rsidRDefault="00D837C6">
      <w:pPr>
        <w:pStyle w:val="TOC2"/>
        <w:tabs>
          <w:tab w:val="left" w:pos="660"/>
          <w:tab w:val="right" w:leader="dot" w:pos="9350"/>
        </w:tabs>
        <w:rPr>
          <w:rFonts w:asciiTheme="minorHAnsi" w:eastAsiaTheme="minorEastAsia" w:hAnsiTheme="minorHAnsi" w:cstheme="minorBidi"/>
          <w:noProof/>
        </w:rPr>
      </w:pPr>
      <w:hyperlink w:anchor="_Toc501275133" w:history="1">
        <w:r w:rsidR="00F534CB" w:rsidRPr="00CE2D00">
          <w:rPr>
            <w:rStyle w:val="Hyperlink"/>
            <w:rFonts w:cs="Times New Roman"/>
            <w:noProof/>
          </w:rPr>
          <w:t>6.</w:t>
        </w:r>
        <w:r w:rsidR="00F534CB">
          <w:rPr>
            <w:rFonts w:asciiTheme="minorHAnsi" w:eastAsiaTheme="minorEastAsia" w:hAnsiTheme="minorHAnsi" w:cstheme="minorBidi"/>
            <w:noProof/>
          </w:rPr>
          <w:tab/>
        </w:r>
        <w:r w:rsidR="00F534CB" w:rsidRPr="00CE2D00">
          <w:rPr>
            <w:rStyle w:val="Hyperlink"/>
            <w:noProof/>
          </w:rPr>
          <w:t>Financial Plan</w:t>
        </w:r>
        <w:r w:rsidR="00F534CB">
          <w:rPr>
            <w:noProof/>
            <w:webHidden/>
          </w:rPr>
          <w:tab/>
        </w:r>
        <w:r w:rsidR="00F534CB">
          <w:rPr>
            <w:noProof/>
            <w:webHidden/>
          </w:rPr>
          <w:fldChar w:fldCharType="begin"/>
        </w:r>
        <w:r w:rsidR="00F534CB">
          <w:rPr>
            <w:noProof/>
            <w:webHidden/>
          </w:rPr>
          <w:instrText xml:space="preserve"> PAGEREF _Toc501275133 \h </w:instrText>
        </w:r>
        <w:r w:rsidR="00F534CB">
          <w:rPr>
            <w:noProof/>
            <w:webHidden/>
          </w:rPr>
        </w:r>
        <w:r w:rsidR="00F534CB">
          <w:rPr>
            <w:noProof/>
            <w:webHidden/>
          </w:rPr>
          <w:fldChar w:fldCharType="separate"/>
        </w:r>
        <w:r w:rsidR="00F534CB">
          <w:rPr>
            <w:noProof/>
            <w:webHidden/>
          </w:rPr>
          <w:t>31</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34" w:history="1">
        <w:r w:rsidR="00F534CB" w:rsidRPr="00CE2D00">
          <w:rPr>
            <w:rStyle w:val="Hyperlink"/>
            <w:rFonts w:cs="Times New Roman"/>
            <w:noProof/>
          </w:rPr>
          <w:t>6.1.</w:t>
        </w:r>
        <w:r w:rsidR="00F534CB">
          <w:rPr>
            <w:rFonts w:asciiTheme="minorHAnsi" w:eastAsiaTheme="minorEastAsia" w:hAnsiTheme="minorHAnsi" w:cstheme="minorBidi"/>
            <w:noProof/>
          </w:rPr>
          <w:tab/>
        </w:r>
        <w:r w:rsidR="00F534CB" w:rsidRPr="00CE2D00">
          <w:rPr>
            <w:rStyle w:val="Hyperlink"/>
            <w:noProof/>
          </w:rPr>
          <w:t>Overview</w:t>
        </w:r>
        <w:r w:rsidR="00F534CB">
          <w:rPr>
            <w:noProof/>
            <w:webHidden/>
          </w:rPr>
          <w:tab/>
        </w:r>
        <w:r w:rsidR="00F534CB">
          <w:rPr>
            <w:noProof/>
            <w:webHidden/>
          </w:rPr>
          <w:fldChar w:fldCharType="begin"/>
        </w:r>
        <w:r w:rsidR="00F534CB">
          <w:rPr>
            <w:noProof/>
            <w:webHidden/>
          </w:rPr>
          <w:instrText xml:space="preserve"> PAGEREF _Toc501275134 \h </w:instrText>
        </w:r>
        <w:r w:rsidR="00F534CB">
          <w:rPr>
            <w:noProof/>
            <w:webHidden/>
          </w:rPr>
        </w:r>
        <w:r w:rsidR="00F534CB">
          <w:rPr>
            <w:noProof/>
            <w:webHidden/>
          </w:rPr>
          <w:fldChar w:fldCharType="separate"/>
        </w:r>
        <w:r w:rsidR="00F534CB">
          <w:rPr>
            <w:noProof/>
            <w:webHidden/>
          </w:rPr>
          <w:t>31</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35" w:history="1">
        <w:r w:rsidR="00F534CB" w:rsidRPr="00CE2D00">
          <w:rPr>
            <w:rStyle w:val="Hyperlink"/>
            <w:rFonts w:cs="Times New Roman"/>
            <w:noProof/>
          </w:rPr>
          <w:t>6.1.</w:t>
        </w:r>
        <w:r w:rsidR="00F534CB">
          <w:rPr>
            <w:rFonts w:asciiTheme="minorHAnsi" w:eastAsiaTheme="minorEastAsia" w:hAnsiTheme="minorHAnsi" w:cstheme="minorBidi"/>
            <w:noProof/>
          </w:rPr>
          <w:tab/>
        </w:r>
        <w:r w:rsidR="00F534CB" w:rsidRPr="00CE2D00">
          <w:rPr>
            <w:rStyle w:val="Hyperlink"/>
            <w:noProof/>
          </w:rPr>
          <w:t>Proforma Income Statements</w:t>
        </w:r>
        <w:r w:rsidR="00F534CB">
          <w:rPr>
            <w:noProof/>
            <w:webHidden/>
          </w:rPr>
          <w:tab/>
        </w:r>
        <w:r w:rsidR="00F534CB">
          <w:rPr>
            <w:noProof/>
            <w:webHidden/>
          </w:rPr>
          <w:fldChar w:fldCharType="begin"/>
        </w:r>
        <w:r w:rsidR="00F534CB">
          <w:rPr>
            <w:noProof/>
            <w:webHidden/>
          </w:rPr>
          <w:instrText xml:space="preserve"> PAGEREF _Toc501275135 \h </w:instrText>
        </w:r>
        <w:r w:rsidR="00F534CB">
          <w:rPr>
            <w:noProof/>
            <w:webHidden/>
          </w:rPr>
        </w:r>
        <w:r w:rsidR="00F534CB">
          <w:rPr>
            <w:noProof/>
            <w:webHidden/>
          </w:rPr>
          <w:fldChar w:fldCharType="separate"/>
        </w:r>
        <w:r w:rsidR="00F534CB">
          <w:rPr>
            <w:noProof/>
            <w:webHidden/>
          </w:rPr>
          <w:t>32</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36" w:history="1">
        <w:r w:rsidR="00F534CB" w:rsidRPr="00CE2D00">
          <w:rPr>
            <w:rStyle w:val="Hyperlink"/>
            <w:rFonts w:cs="Times New Roman"/>
            <w:noProof/>
          </w:rPr>
          <w:t>6.2.</w:t>
        </w:r>
        <w:r w:rsidR="00F534CB">
          <w:rPr>
            <w:rFonts w:asciiTheme="minorHAnsi" w:eastAsiaTheme="minorEastAsia" w:hAnsiTheme="minorHAnsi" w:cstheme="minorBidi"/>
            <w:noProof/>
          </w:rPr>
          <w:tab/>
        </w:r>
        <w:r w:rsidR="00F534CB" w:rsidRPr="00CE2D00">
          <w:rPr>
            <w:rStyle w:val="Hyperlink"/>
            <w:noProof/>
          </w:rPr>
          <w:t>Proforma Balance Sheets</w:t>
        </w:r>
        <w:r w:rsidR="00F534CB">
          <w:rPr>
            <w:noProof/>
            <w:webHidden/>
          </w:rPr>
          <w:tab/>
        </w:r>
        <w:r w:rsidR="00F534CB">
          <w:rPr>
            <w:noProof/>
            <w:webHidden/>
          </w:rPr>
          <w:fldChar w:fldCharType="begin"/>
        </w:r>
        <w:r w:rsidR="00F534CB">
          <w:rPr>
            <w:noProof/>
            <w:webHidden/>
          </w:rPr>
          <w:instrText xml:space="preserve"> PAGEREF _Toc501275136 \h </w:instrText>
        </w:r>
        <w:r w:rsidR="00F534CB">
          <w:rPr>
            <w:noProof/>
            <w:webHidden/>
          </w:rPr>
        </w:r>
        <w:r w:rsidR="00F534CB">
          <w:rPr>
            <w:noProof/>
            <w:webHidden/>
          </w:rPr>
          <w:fldChar w:fldCharType="separate"/>
        </w:r>
        <w:r w:rsidR="00F534CB">
          <w:rPr>
            <w:noProof/>
            <w:webHidden/>
          </w:rPr>
          <w:t>33</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37" w:history="1">
        <w:r w:rsidR="00F534CB" w:rsidRPr="00CE2D00">
          <w:rPr>
            <w:rStyle w:val="Hyperlink"/>
            <w:rFonts w:cs="Times New Roman"/>
            <w:noProof/>
          </w:rPr>
          <w:t>6.3.</w:t>
        </w:r>
        <w:r w:rsidR="00F534CB">
          <w:rPr>
            <w:rFonts w:asciiTheme="minorHAnsi" w:eastAsiaTheme="minorEastAsia" w:hAnsiTheme="minorHAnsi" w:cstheme="minorBidi"/>
            <w:noProof/>
          </w:rPr>
          <w:tab/>
        </w:r>
        <w:r w:rsidR="00F534CB" w:rsidRPr="00CE2D00">
          <w:rPr>
            <w:rStyle w:val="Hyperlink"/>
            <w:noProof/>
          </w:rPr>
          <w:t>Proforma Cash Flow Statements</w:t>
        </w:r>
        <w:r w:rsidR="00F534CB">
          <w:rPr>
            <w:noProof/>
            <w:webHidden/>
          </w:rPr>
          <w:tab/>
        </w:r>
        <w:r w:rsidR="00F534CB">
          <w:rPr>
            <w:noProof/>
            <w:webHidden/>
          </w:rPr>
          <w:fldChar w:fldCharType="begin"/>
        </w:r>
        <w:r w:rsidR="00F534CB">
          <w:rPr>
            <w:noProof/>
            <w:webHidden/>
          </w:rPr>
          <w:instrText xml:space="preserve"> PAGEREF _Toc501275137 \h </w:instrText>
        </w:r>
        <w:r w:rsidR="00F534CB">
          <w:rPr>
            <w:noProof/>
            <w:webHidden/>
          </w:rPr>
        </w:r>
        <w:r w:rsidR="00F534CB">
          <w:rPr>
            <w:noProof/>
            <w:webHidden/>
          </w:rPr>
          <w:fldChar w:fldCharType="separate"/>
        </w:r>
        <w:r w:rsidR="00F534CB">
          <w:rPr>
            <w:noProof/>
            <w:webHidden/>
          </w:rPr>
          <w:t>34</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38" w:history="1">
        <w:r w:rsidR="00F534CB" w:rsidRPr="00CE2D00">
          <w:rPr>
            <w:rStyle w:val="Hyperlink"/>
            <w:rFonts w:cs="Times New Roman"/>
            <w:noProof/>
          </w:rPr>
          <w:t>6.4.</w:t>
        </w:r>
        <w:r w:rsidR="00F534CB">
          <w:rPr>
            <w:rFonts w:asciiTheme="minorHAnsi" w:eastAsiaTheme="minorEastAsia" w:hAnsiTheme="minorHAnsi" w:cstheme="minorBidi"/>
            <w:noProof/>
          </w:rPr>
          <w:tab/>
        </w:r>
        <w:r w:rsidR="00F534CB" w:rsidRPr="00CE2D00">
          <w:rPr>
            <w:rStyle w:val="Hyperlink"/>
            <w:noProof/>
          </w:rPr>
          <w:t>Investment Analysis</w:t>
        </w:r>
        <w:r w:rsidR="00F534CB">
          <w:rPr>
            <w:noProof/>
            <w:webHidden/>
          </w:rPr>
          <w:tab/>
        </w:r>
        <w:r w:rsidR="00F534CB">
          <w:rPr>
            <w:noProof/>
            <w:webHidden/>
          </w:rPr>
          <w:fldChar w:fldCharType="begin"/>
        </w:r>
        <w:r w:rsidR="00F534CB">
          <w:rPr>
            <w:noProof/>
            <w:webHidden/>
          </w:rPr>
          <w:instrText xml:space="preserve"> PAGEREF _Toc501275138 \h </w:instrText>
        </w:r>
        <w:r w:rsidR="00F534CB">
          <w:rPr>
            <w:noProof/>
            <w:webHidden/>
          </w:rPr>
        </w:r>
        <w:r w:rsidR="00F534CB">
          <w:rPr>
            <w:noProof/>
            <w:webHidden/>
          </w:rPr>
          <w:fldChar w:fldCharType="separate"/>
        </w:r>
        <w:r w:rsidR="00F534CB">
          <w:rPr>
            <w:noProof/>
            <w:webHidden/>
          </w:rPr>
          <w:t>37</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39" w:history="1">
        <w:r w:rsidR="00F534CB" w:rsidRPr="00CE2D00">
          <w:rPr>
            <w:rStyle w:val="Hyperlink"/>
            <w:rFonts w:cs="Times New Roman"/>
            <w:noProof/>
          </w:rPr>
          <w:t>6.5.</w:t>
        </w:r>
        <w:r w:rsidR="00F534CB">
          <w:rPr>
            <w:rFonts w:asciiTheme="minorHAnsi" w:eastAsiaTheme="minorEastAsia" w:hAnsiTheme="minorHAnsi" w:cstheme="minorBidi"/>
            <w:noProof/>
          </w:rPr>
          <w:tab/>
        </w:r>
        <w:r w:rsidR="00F534CB" w:rsidRPr="00CE2D00">
          <w:rPr>
            <w:rStyle w:val="Hyperlink"/>
            <w:noProof/>
          </w:rPr>
          <w:t>Projected Financial Ratios and Industry Standard Ratios</w:t>
        </w:r>
        <w:r w:rsidR="00F534CB">
          <w:rPr>
            <w:noProof/>
            <w:webHidden/>
          </w:rPr>
          <w:tab/>
        </w:r>
        <w:r w:rsidR="00F534CB">
          <w:rPr>
            <w:noProof/>
            <w:webHidden/>
          </w:rPr>
          <w:fldChar w:fldCharType="begin"/>
        </w:r>
        <w:r w:rsidR="00F534CB">
          <w:rPr>
            <w:noProof/>
            <w:webHidden/>
          </w:rPr>
          <w:instrText xml:space="preserve"> PAGEREF _Toc501275139 \h </w:instrText>
        </w:r>
        <w:r w:rsidR="00F534CB">
          <w:rPr>
            <w:noProof/>
            <w:webHidden/>
          </w:rPr>
        </w:r>
        <w:r w:rsidR="00F534CB">
          <w:rPr>
            <w:noProof/>
            <w:webHidden/>
          </w:rPr>
          <w:fldChar w:fldCharType="separate"/>
        </w:r>
        <w:r w:rsidR="00F534CB">
          <w:rPr>
            <w:noProof/>
            <w:webHidden/>
          </w:rPr>
          <w:t>37</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40" w:history="1">
        <w:r w:rsidR="00F534CB" w:rsidRPr="00CE2D00">
          <w:rPr>
            <w:rStyle w:val="Hyperlink"/>
            <w:rFonts w:cs="Times New Roman"/>
            <w:noProof/>
          </w:rPr>
          <w:t>6.6.</w:t>
        </w:r>
        <w:r w:rsidR="00F534CB">
          <w:rPr>
            <w:rFonts w:asciiTheme="minorHAnsi" w:eastAsiaTheme="minorEastAsia" w:hAnsiTheme="minorHAnsi" w:cstheme="minorBidi"/>
            <w:noProof/>
          </w:rPr>
          <w:tab/>
        </w:r>
        <w:r w:rsidR="00F534CB" w:rsidRPr="00CE2D00">
          <w:rPr>
            <w:rStyle w:val="Hyperlink"/>
            <w:noProof/>
          </w:rPr>
          <w:t>Break-Even Analysis</w:t>
        </w:r>
        <w:r w:rsidR="00F534CB">
          <w:rPr>
            <w:noProof/>
            <w:webHidden/>
          </w:rPr>
          <w:tab/>
        </w:r>
        <w:r w:rsidR="00F534CB">
          <w:rPr>
            <w:noProof/>
            <w:webHidden/>
          </w:rPr>
          <w:fldChar w:fldCharType="begin"/>
        </w:r>
        <w:r w:rsidR="00F534CB">
          <w:rPr>
            <w:noProof/>
            <w:webHidden/>
          </w:rPr>
          <w:instrText xml:space="preserve"> PAGEREF _Toc501275140 \h </w:instrText>
        </w:r>
        <w:r w:rsidR="00F534CB">
          <w:rPr>
            <w:noProof/>
            <w:webHidden/>
          </w:rPr>
        </w:r>
        <w:r w:rsidR="00F534CB">
          <w:rPr>
            <w:noProof/>
            <w:webHidden/>
          </w:rPr>
          <w:fldChar w:fldCharType="separate"/>
        </w:r>
        <w:r w:rsidR="00F534CB">
          <w:rPr>
            <w:noProof/>
            <w:webHidden/>
          </w:rPr>
          <w:t>37</w:t>
        </w:r>
        <w:r w:rsidR="00F534CB">
          <w:rPr>
            <w:noProof/>
            <w:webHidden/>
          </w:rPr>
          <w:fldChar w:fldCharType="end"/>
        </w:r>
      </w:hyperlink>
    </w:p>
    <w:p w:rsidR="00F534CB" w:rsidRDefault="00D837C6">
      <w:pPr>
        <w:pStyle w:val="TOC3"/>
        <w:tabs>
          <w:tab w:val="left" w:pos="1100"/>
          <w:tab w:val="right" w:leader="dot" w:pos="9350"/>
        </w:tabs>
        <w:rPr>
          <w:rFonts w:asciiTheme="minorHAnsi" w:eastAsiaTheme="minorEastAsia" w:hAnsiTheme="minorHAnsi" w:cstheme="minorBidi"/>
          <w:noProof/>
        </w:rPr>
      </w:pPr>
      <w:hyperlink w:anchor="_Toc501275141" w:history="1">
        <w:r w:rsidR="00F534CB" w:rsidRPr="00CE2D00">
          <w:rPr>
            <w:rStyle w:val="Hyperlink"/>
            <w:rFonts w:cs="Times New Roman"/>
            <w:noProof/>
          </w:rPr>
          <w:t>6.7.</w:t>
        </w:r>
        <w:r w:rsidR="00F534CB">
          <w:rPr>
            <w:rFonts w:asciiTheme="minorHAnsi" w:eastAsiaTheme="minorEastAsia" w:hAnsiTheme="minorHAnsi" w:cstheme="minorBidi"/>
            <w:noProof/>
          </w:rPr>
          <w:tab/>
        </w:r>
        <w:r w:rsidR="00F534CB" w:rsidRPr="00CE2D00">
          <w:rPr>
            <w:rStyle w:val="Hyperlink"/>
            <w:noProof/>
          </w:rPr>
          <w:t>Critical Success Factors</w:t>
        </w:r>
        <w:r w:rsidR="00F534CB">
          <w:rPr>
            <w:noProof/>
            <w:webHidden/>
          </w:rPr>
          <w:tab/>
        </w:r>
        <w:r w:rsidR="00F534CB">
          <w:rPr>
            <w:noProof/>
            <w:webHidden/>
          </w:rPr>
          <w:fldChar w:fldCharType="begin"/>
        </w:r>
        <w:r w:rsidR="00F534CB">
          <w:rPr>
            <w:noProof/>
            <w:webHidden/>
          </w:rPr>
          <w:instrText xml:space="preserve"> PAGEREF _Toc501275141 \h </w:instrText>
        </w:r>
        <w:r w:rsidR="00F534CB">
          <w:rPr>
            <w:noProof/>
            <w:webHidden/>
          </w:rPr>
        </w:r>
        <w:r w:rsidR="00F534CB">
          <w:rPr>
            <w:noProof/>
            <w:webHidden/>
          </w:rPr>
          <w:fldChar w:fldCharType="separate"/>
        </w:r>
        <w:r w:rsidR="00F534CB">
          <w:rPr>
            <w:noProof/>
            <w:webHidden/>
          </w:rPr>
          <w:t>38</w:t>
        </w:r>
        <w:r w:rsidR="00F534CB">
          <w:rPr>
            <w:noProof/>
            <w:webHidden/>
          </w:rPr>
          <w:fldChar w:fldCharType="end"/>
        </w:r>
      </w:hyperlink>
    </w:p>
    <w:p w:rsidR="00F534CB" w:rsidRDefault="00D837C6">
      <w:pPr>
        <w:pStyle w:val="TOC2"/>
        <w:tabs>
          <w:tab w:val="left" w:pos="660"/>
          <w:tab w:val="right" w:leader="dot" w:pos="9350"/>
        </w:tabs>
        <w:rPr>
          <w:rFonts w:asciiTheme="minorHAnsi" w:eastAsiaTheme="minorEastAsia" w:hAnsiTheme="minorHAnsi" w:cstheme="minorBidi"/>
          <w:noProof/>
        </w:rPr>
      </w:pPr>
      <w:hyperlink w:anchor="_Toc501275142" w:history="1">
        <w:r w:rsidR="00F534CB" w:rsidRPr="00CE2D00">
          <w:rPr>
            <w:rStyle w:val="Hyperlink"/>
            <w:rFonts w:cs="Times New Roman"/>
            <w:noProof/>
          </w:rPr>
          <w:t>7.</w:t>
        </w:r>
        <w:r w:rsidR="00F534CB">
          <w:rPr>
            <w:rFonts w:asciiTheme="minorHAnsi" w:eastAsiaTheme="minorEastAsia" w:hAnsiTheme="minorHAnsi" w:cstheme="minorBidi"/>
            <w:noProof/>
          </w:rPr>
          <w:tab/>
        </w:r>
        <w:r w:rsidR="00F534CB" w:rsidRPr="00CE2D00">
          <w:rPr>
            <w:rStyle w:val="Hyperlink"/>
            <w:noProof/>
          </w:rPr>
          <w:t>References</w:t>
        </w:r>
        <w:r w:rsidR="00F534CB">
          <w:rPr>
            <w:noProof/>
            <w:webHidden/>
          </w:rPr>
          <w:tab/>
        </w:r>
        <w:r w:rsidR="00F534CB">
          <w:rPr>
            <w:noProof/>
            <w:webHidden/>
          </w:rPr>
          <w:fldChar w:fldCharType="begin"/>
        </w:r>
        <w:r w:rsidR="00F534CB">
          <w:rPr>
            <w:noProof/>
            <w:webHidden/>
          </w:rPr>
          <w:instrText xml:space="preserve"> PAGEREF _Toc501275142 \h </w:instrText>
        </w:r>
        <w:r w:rsidR="00F534CB">
          <w:rPr>
            <w:noProof/>
            <w:webHidden/>
          </w:rPr>
        </w:r>
        <w:r w:rsidR="00F534CB">
          <w:rPr>
            <w:noProof/>
            <w:webHidden/>
          </w:rPr>
          <w:fldChar w:fldCharType="separate"/>
        </w:r>
        <w:r w:rsidR="00F534CB">
          <w:rPr>
            <w:noProof/>
            <w:webHidden/>
          </w:rPr>
          <w:t>40</w:t>
        </w:r>
        <w:r w:rsidR="00F534CB">
          <w:rPr>
            <w:noProof/>
            <w:webHidden/>
          </w:rPr>
          <w:fldChar w:fldCharType="end"/>
        </w:r>
      </w:hyperlink>
    </w:p>
    <w:p w:rsidR="00F534CB" w:rsidRDefault="00D837C6">
      <w:pPr>
        <w:pStyle w:val="TOC2"/>
        <w:tabs>
          <w:tab w:val="left" w:pos="660"/>
          <w:tab w:val="right" w:leader="dot" w:pos="9350"/>
        </w:tabs>
        <w:rPr>
          <w:rFonts w:asciiTheme="minorHAnsi" w:eastAsiaTheme="minorEastAsia" w:hAnsiTheme="minorHAnsi" w:cstheme="minorBidi"/>
          <w:noProof/>
        </w:rPr>
      </w:pPr>
      <w:hyperlink w:anchor="_Toc501275143" w:history="1">
        <w:r w:rsidR="00F534CB" w:rsidRPr="00CE2D00">
          <w:rPr>
            <w:rStyle w:val="Hyperlink"/>
            <w:rFonts w:cs="Times New Roman"/>
            <w:noProof/>
          </w:rPr>
          <w:t>8.</w:t>
        </w:r>
        <w:r w:rsidR="00F534CB">
          <w:rPr>
            <w:rFonts w:asciiTheme="minorHAnsi" w:eastAsiaTheme="minorEastAsia" w:hAnsiTheme="minorHAnsi" w:cstheme="minorBidi"/>
            <w:noProof/>
          </w:rPr>
          <w:tab/>
        </w:r>
        <w:r w:rsidR="00F534CB" w:rsidRPr="00CE2D00">
          <w:rPr>
            <w:rStyle w:val="Hyperlink"/>
            <w:noProof/>
          </w:rPr>
          <w:t>Appendices</w:t>
        </w:r>
        <w:r w:rsidR="00F534CB">
          <w:rPr>
            <w:noProof/>
            <w:webHidden/>
          </w:rPr>
          <w:tab/>
        </w:r>
        <w:r w:rsidR="00F534CB">
          <w:rPr>
            <w:noProof/>
            <w:webHidden/>
          </w:rPr>
          <w:fldChar w:fldCharType="begin"/>
        </w:r>
        <w:r w:rsidR="00F534CB">
          <w:rPr>
            <w:noProof/>
            <w:webHidden/>
          </w:rPr>
          <w:instrText xml:space="preserve"> PAGEREF _Toc501275143 \h </w:instrText>
        </w:r>
        <w:r w:rsidR="00F534CB">
          <w:rPr>
            <w:noProof/>
            <w:webHidden/>
          </w:rPr>
        </w:r>
        <w:r w:rsidR="00F534CB">
          <w:rPr>
            <w:noProof/>
            <w:webHidden/>
          </w:rPr>
          <w:fldChar w:fldCharType="separate"/>
        </w:r>
        <w:r w:rsidR="00F534CB">
          <w:rPr>
            <w:noProof/>
            <w:webHidden/>
          </w:rPr>
          <w:t>41</w:t>
        </w:r>
        <w:r w:rsidR="00F534CB">
          <w:rPr>
            <w:noProof/>
            <w:webHidden/>
          </w:rPr>
          <w:fldChar w:fldCharType="end"/>
        </w:r>
      </w:hyperlink>
    </w:p>
    <w:p w:rsidR="00F534CB" w:rsidRDefault="00D837C6">
      <w:pPr>
        <w:pStyle w:val="TOC2"/>
        <w:tabs>
          <w:tab w:val="left" w:pos="660"/>
          <w:tab w:val="right" w:leader="dot" w:pos="9350"/>
        </w:tabs>
        <w:rPr>
          <w:rFonts w:asciiTheme="minorHAnsi" w:eastAsiaTheme="minorEastAsia" w:hAnsiTheme="minorHAnsi" w:cstheme="minorBidi"/>
          <w:noProof/>
        </w:rPr>
      </w:pPr>
      <w:hyperlink w:anchor="_Toc501275144" w:history="1">
        <w:r w:rsidR="00F534CB" w:rsidRPr="00CE2D00">
          <w:rPr>
            <w:rStyle w:val="Hyperlink"/>
            <w:rFonts w:cs="Times New Roman"/>
            <w:noProof/>
          </w:rPr>
          <w:t>9.</w:t>
        </w:r>
        <w:r w:rsidR="00F534CB">
          <w:rPr>
            <w:rFonts w:asciiTheme="minorHAnsi" w:eastAsiaTheme="minorEastAsia" w:hAnsiTheme="minorHAnsi" w:cstheme="minorBidi"/>
            <w:noProof/>
          </w:rPr>
          <w:tab/>
        </w:r>
        <w:r w:rsidR="00F534CB" w:rsidRPr="00CE2D00">
          <w:rPr>
            <w:rStyle w:val="Hyperlink"/>
            <w:noProof/>
          </w:rPr>
          <w:t>Appendix 1. Owner Biographies</w:t>
        </w:r>
        <w:r w:rsidR="00F534CB">
          <w:rPr>
            <w:noProof/>
            <w:webHidden/>
          </w:rPr>
          <w:tab/>
        </w:r>
        <w:r w:rsidR="00F534CB">
          <w:rPr>
            <w:noProof/>
            <w:webHidden/>
          </w:rPr>
          <w:fldChar w:fldCharType="begin"/>
        </w:r>
        <w:r w:rsidR="00F534CB">
          <w:rPr>
            <w:noProof/>
            <w:webHidden/>
          </w:rPr>
          <w:instrText xml:space="preserve"> PAGEREF _Toc501275144 \h </w:instrText>
        </w:r>
        <w:r w:rsidR="00F534CB">
          <w:rPr>
            <w:noProof/>
            <w:webHidden/>
          </w:rPr>
        </w:r>
        <w:r w:rsidR="00F534CB">
          <w:rPr>
            <w:noProof/>
            <w:webHidden/>
          </w:rPr>
          <w:fldChar w:fldCharType="separate"/>
        </w:r>
        <w:r w:rsidR="00F534CB">
          <w:rPr>
            <w:noProof/>
            <w:webHidden/>
          </w:rPr>
          <w:t>41</w:t>
        </w:r>
        <w:r w:rsidR="00F534CB">
          <w:rPr>
            <w:noProof/>
            <w:webHidden/>
          </w:rPr>
          <w:fldChar w:fldCharType="end"/>
        </w:r>
      </w:hyperlink>
    </w:p>
    <w:p w:rsidR="00F534CB" w:rsidRDefault="00D837C6">
      <w:pPr>
        <w:pStyle w:val="TOC2"/>
        <w:tabs>
          <w:tab w:val="left" w:pos="880"/>
          <w:tab w:val="right" w:leader="dot" w:pos="9350"/>
        </w:tabs>
        <w:rPr>
          <w:rFonts w:asciiTheme="minorHAnsi" w:eastAsiaTheme="minorEastAsia" w:hAnsiTheme="minorHAnsi" w:cstheme="minorBidi"/>
          <w:noProof/>
        </w:rPr>
      </w:pPr>
      <w:hyperlink w:anchor="_Toc501275145" w:history="1">
        <w:r w:rsidR="00F534CB" w:rsidRPr="00CE2D00">
          <w:rPr>
            <w:rStyle w:val="Hyperlink"/>
            <w:rFonts w:cs="Times New Roman"/>
            <w:noProof/>
          </w:rPr>
          <w:t>10.</w:t>
        </w:r>
        <w:r w:rsidR="00F534CB">
          <w:rPr>
            <w:rFonts w:asciiTheme="minorHAnsi" w:eastAsiaTheme="minorEastAsia" w:hAnsiTheme="minorHAnsi" w:cstheme="minorBidi"/>
            <w:noProof/>
          </w:rPr>
          <w:tab/>
        </w:r>
        <w:r w:rsidR="00F534CB" w:rsidRPr="00CE2D00">
          <w:rPr>
            <w:rStyle w:val="Hyperlink"/>
            <w:noProof/>
          </w:rPr>
          <w:t>Appendix 2. Product Pictures</w:t>
        </w:r>
        <w:r w:rsidR="00F534CB">
          <w:rPr>
            <w:noProof/>
            <w:webHidden/>
          </w:rPr>
          <w:tab/>
        </w:r>
        <w:r w:rsidR="00F534CB">
          <w:rPr>
            <w:noProof/>
            <w:webHidden/>
          </w:rPr>
          <w:fldChar w:fldCharType="begin"/>
        </w:r>
        <w:r w:rsidR="00F534CB">
          <w:rPr>
            <w:noProof/>
            <w:webHidden/>
          </w:rPr>
          <w:instrText xml:space="preserve"> PAGEREF _Toc501275145 \h </w:instrText>
        </w:r>
        <w:r w:rsidR="00F534CB">
          <w:rPr>
            <w:noProof/>
            <w:webHidden/>
          </w:rPr>
        </w:r>
        <w:r w:rsidR="00F534CB">
          <w:rPr>
            <w:noProof/>
            <w:webHidden/>
          </w:rPr>
          <w:fldChar w:fldCharType="separate"/>
        </w:r>
        <w:r w:rsidR="00F534CB">
          <w:rPr>
            <w:noProof/>
            <w:webHidden/>
          </w:rPr>
          <w:t>41</w:t>
        </w:r>
        <w:r w:rsidR="00F534CB">
          <w:rPr>
            <w:noProof/>
            <w:webHidden/>
          </w:rPr>
          <w:fldChar w:fldCharType="end"/>
        </w:r>
      </w:hyperlink>
    </w:p>
    <w:p w:rsidR="00540226" w:rsidRDefault="00540226">
      <w:r>
        <w:fldChar w:fldCharType="end"/>
      </w:r>
    </w:p>
    <w:p w:rsidR="00540226" w:rsidRPr="00C473A0" w:rsidRDefault="00540226">
      <w:pPr>
        <w:rPr>
          <w:caps/>
          <w:color w:val="632423"/>
          <w:spacing w:val="20"/>
          <w:sz w:val="28"/>
          <w:szCs w:val="28"/>
        </w:rPr>
      </w:pPr>
      <w:r>
        <w:br w:type="page"/>
      </w:r>
    </w:p>
    <w:p w:rsidR="00540226" w:rsidRDefault="00540226" w:rsidP="003B44B3">
      <w:pPr>
        <w:pStyle w:val="Heading1"/>
        <w:pBdr>
          <w:top w:val="single" w:sz="4" w:space="1" w:color="auto"/>
          <w:bottom w:val="single" w:sz="4" w:space="1" w:color="auto"/>
        </w:pBdr>
      </w:pPr>
      <w:bookmarkStart w:id="1" w:name="_Toc501275103"/>
      <w:r>
        <w:lastRenderedPageBreak/>
        <w:t>List of Tables</w:t>
      </w:r>
      <w:bookmarkEnd w:id="1"/>
    </w:p>
    <w:p w:rsidR="00F534CB" w:rsidRDefault="00540226">
      <w:pPr>
        <w:pStyle w:val="TableofFigures"/>
        <w:tabs>
          <w:tab w:val="right" w:leader="dot" w:pos="9350"/>
        </w:tabs>
        <w:rPr>
          <w:rFonts w:asciiTheme="minorHAnsi" w:eastAsiaTheme="minorEastAsia" w:hAnsiTheme="minorHAnsi" w:cstheme="minorBidi"/>
          <w:noProof/>
        </w:rPr>
      </w:pPr>
      <w:r w:rsidRPr="00AA654E">
        <w:rPr>
          <w:szCs w:val="24"/>
        </w:rPr>
        <w:fldChar w:fldCharType="begin"/>
      </w:r>
      <w:r w:rsidRPr="00AA654E">
        <w:rPr>
          <w:szCs w:val="24"/>
        </w:rPr>
        <w:instrText xml:space="preserve"> TOC \h \z \c "Table" </w:instrText>
      </w:r>
      <w:r w:rsidRPr="00AA654E">
        <w:rPr>
          <w:szCs w:val="24"/>
        </w:rPr>
        <w:fldChar w:fldCharType="separate"/>
      </w:r>
      <w:hyperlink w:anchor="_Toc501275146" w:history="1">
        <w:r w:rsidR="00F534CB" w:rsidRPr="006F6CE1">
          <w:rPr>
            <w:rStyle w:val="Hyperlink"/>
            <w:noProof/>
          </w:rPr>
          <w:t>Table 1. Fixed Capital Requirements for Start-Up</w:t>
        </w:r>
        <w:r w:rsidR="00F534CB">
          <w:rPr>
            <w:noProof/>
            <w:webHidden/>
          </w:rPr>
          <w:tab/>
        </w:r>
        <w:r w:rsidR="00F534CB">
          <w:rPr>
            <w:noProof/>
            <w:webHidden/>
          </w:rPr>
          <w:fldChar w:fldCharType="begin"/>
        </w:r>
        <w:r w:rsidR="00F534CB">
          <w:rPr>
            <w:noProof/>
            <w:webHidden/>
          </w:rPr>
          <w:instrText xml:space="preserve"> PAGEREF _Toc501275146 \h </w:instrText>
        </w:r>
        <w:r w:rsidR="00F534CB">
          <w:rPr>
            <w:noProof/>
            <w:webHidden/>
          </w:rPr>
        </w:r>
        <w:r w:rsidR="00F534CB">
          <w:rPr>
            <w:noProof/>
            <w:webHidden/>
          </w:rPr>
          <w:fldChar w:fldCharType="separate"/>
        </w:r>
        <w:r w:rsidR="00F534CB">
          <w:rPr>
            <w:noProof/>
            <w:webHidden/>
          </w:rPr>
          <w:t>10</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47" w:history="1">
        <w:r w:rsidR="00F534CB" w:rsidRPr="006F6CE1">
          <w:rPr>
            <w:rStyle w:val="Hyperlink"/>
            <w:noProof/>
          </w:rPr>
          <w:t>Table 2. Start-Up Expenses</w:t>
        </w:r>
        <w:r w:rsidR="00F534CB">
          <w:rPr>
            <w:noProof/>
            <w:webHidden/>
          </w:rPr>
          <w:tab/>
        </w:r>
        <w:r w:rsidR="00F534CB">
          <w:rPr>
            <w:noProof/>
            <w:webHidden/>
          </w:rPr>
          <w:fldChar w:fldCharType="begin"/>
        </w:r>
        <w:r w:rsidR="00F534CB">
          <w:rPr>
            <w:noProof/>
            <w:webHidden/>
          </w:rPr>
          <w:instrText xml:space="preserve"> PAGEREF _Toc501275147 \h </w:instrText>
        </w:r>
        <w:r w:rsidR="00F534CB">
          <w:rPr>
            <w:noProof/>
            <w:webHidden/>
          </w:rPr>
        </w:r>
        <w:r w:rsidR="00F534CB">
          <w:rPr>
            <w:noProof/>
            <w:webHidden/>
          </w:rPr>
          <w:fldChar w:fldCharType="separate"/>
        </w:r>
        <w:r w:rsidR="00F534CB">
          <w:rPr>
            <w:noProof/>
            <w:webHidden/>
          </w:rPr>
          <w:t>10</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48" w:history="1">
        <w:r w:rsidR="00F534CB" w:rsidRPr="006F6CE1">
          <w:rPr>
            <w:rStyle w:val="Hyperlink"/>
            <w:noProof/>
          </w:rPr>
          <w:t>Table 3. Risk Management Strategies</w:t>
        </w:r>
        <w:r w:rsidR="00F534CB">
          <w:rPr>
            <w:noProof/>
            <w:webHidden/>
          </w:rPr>
          <w:tab/>
        </w:r>
        <w:r w:rsidR="00F534CB">
          <w:rPr>
            <w:noProof/>
            <w:webHidden/>
          </w:rPr>
          <w:fldChar w:fldCharType="begin"/>
        </w:r>
        <w:r w:rsidR="00F534CB">
          <w:rPr>
            <w:noProof/>
            <w:webHidden/>
          </w:rPr>
          <w:instrText xml:space="preserve"> PAGEREF _Toc501275148 \h </w:instrText>
        </w:r>
        <w:r w:rsidR="00F534CB">
          <w:rPr>
            <w:noProof/>
            <w:webHidden/>
          </w:rPr>
        </w:r>
        <w:r w:rsidR="00F534CB">
          <w:rPr>
            <w:noProof/>
            <w:webHidden/>
          </w:rPr>
          <w:fldChar w:fldCharType="separate"/>
        </w:r>
        <w:r w:rsidR="00F534CB">
          <w:rPr>
            <w:noProof/>
            <w:webHidden/>
          </w:rPr>
          <w:t>11</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49" w:history="1">
        <w:r w:rsidR="00F534CB" w:rsidRPr="006F6CE1">
          <w:rPr>
            <w:rStyle w:val="Hyperlink"/>
            <w:noProof/>
          </w:rPr>
          <w:t>Table 4. Projected XXX Purchases for Years 1-4</w:t>
        </w:r>
        <w:r w:rsidR="00F534CB">
          <w:rPr>
            <w:noProof/>
            <w:webHidden/>
          </w:rPr>
          <w:tab/>
        </w:r>
        <w:r w:rsidR="00F534CB">
          <w:rPr>
            <w:noProof/>
            <w:webHidden/>
          </w:rPr>
          <w:fldChar w:fldCharType="begin"/>
        </w:r>
        <w:r w:rsidR="00F534CB">
          <w:rPr>
            <w:noProof/>
            <w:webHidden/>
          </w:rPr>
          <w:instrText xml:space="preserve"> PAGEREF _Toc501275149 \h </w:instrText>
        </w:r>
        <w:r w:rsidR="00F534CB">
          <w:rPr>
            <w:noProof/>
            <w:webHidden/>
          </w:rPr>
        </w:r>
        <w:r w:rsidR="00F534CB">
          <w:rPr>
            <w:noProof/>
            <w:webHidden/>
          </w:rPr>
          <w:fldChar w:fldCharType="separate"/>
        </w:r>
        <w:r w:rsidR="00F534CB">
          <w:rPr>
            <w:noProof/>
            <w:webHidden/>
          </w:rPr>
          <w:t>13</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0" w:history="1">
        <w:r w:rsidR="00F534CB" w:rsidRPr="006F6CE1">
          <w:rPr>
            <w:rStyle w:val="Hyperlink"/>
            <w:noProof/>
          </w:rPr>
          <w:t>Table 5. Projected XXX Summary for Years 1-5</w:t>
        </w:r>
        <w:r w:rsidR="00F534CB">
          <w:rPr>
            <w:noProof/>
            <w:webHidden/>
          </w:rPr>
          <w:tab/>
        </w:r>
        <w:r w:rsidR="00F534CB">
          <w:rPr>
            <w:noProof/>
            <w:webHidden/>
          </w:rPr>
          <w:fldChar w:fldCharType="begin"/>
        </w:r>
        <w:r w:rsidR="00F534CB">
          <w:rPr>
            <w:noProof/>
            <w:webHidden/>
          </w:rPr>
          <w:instrText xml:space="preserve"> PAGEREF _Toc501275150 \h </w:instrText>
        </w:r>
        <w:r w:rsidR="00F534CB">
          <w:rPr>
            <w:noProof/>
            <w:webHidden/>
          </w:rPr>
        </w:r>
        <w:r w:rsidR="00F534CB">
          <w:rPr>
            <w:noProof/>
            <w:webHidden/>
          </w:rPr>
          <w:fldChar w:fldCharType="separate"/>
        </w:r>
        <w:r w:rsidR="00F534CB">
          <w:rPr>
            <w:noProof/>
            <w:webHidden/>
          </w:rPr>
          <w:t>13</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1" w:history="1">
        <w:r w:rsidR="00F534CB" w:rsidRPr="006F6CE1">
          <w:rPr>
            <w:rStyle w:val="Hyperlink"/>
            <w:noProof/>
          </w:rPr>
          <w:t>Table 6. Competitor Analysis</w:t>
        </w:r>
        <w:r w:rsidR="00F534CB">
          <w:rPr>
            <w:noProof/>
            <w:webHidden/>
          </w:rPr>
          <w:tab/>
        </w:r>
        <w:r w:rsidR="00F534CB">
          <w:rPr>
            <w:noProof/>
            <w:webHidden/>
          </w:rPr>
          <w:fldChar w:fldCharType="begin"/>
        </w:r>
        <w:r w:rsidR="00F534CB">
          <w:rPr>
            <w:noProof/>
            <w:webHidden/>
          </w:rPr>
          <w:instrText xml:space="preserve"> PAGEREF _Toc501275151 \h </w:instrText>
        </w:r>
        <w:r w:rsidR="00F534CB">
          <w:rPr>
            <w:noProof/>
            <w:webHidden/>
          </w:rPr>
        </w:r>
        <w:r w:rsidR="00F534CB">
          <w:rPr>
            <w:noProof/>
            <w:webHidden/>
          </w:rPr>
          <w:fldChar w:fldCharType="separate"/>
        </w:r>
        <w:r w:rsidR="00F534CB">
          <w:rPr>
            <w:noProof/>
            <w:webHidden/>
          </w:rPr>
          <w:t>21</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2" w:history="1">
        <w:r w:rsidR="00F534CB" w:rsidRPr="006F6CE1">
          <w:rPr>
            <w:rStyle w:val="Hyperlink"/>
            <w:noProof/>
          </w:rPr>
          <w:t>Table 7. Promotional Plan Years 1-2</w:t>
        </w:r>
        <w:r w:rsidR="00F534CB">
          <w:rPr>
            <w:noProof/>
            <w:webHidden/>
          </w:rPr>
          <w:tab/>
        </w:r>
        <w:r w:rsidR="00F534CB">
          <w:rPr>
            <w:noProof/>
            <w:webHidden/>
          </w:rPr>
          <w:fldChar w:fldCharType="begin"/>
        </w:r>
        <w:r w:rsidR="00F534CB">
          <w:rPr>
            <w:noProof/>
            <w:webHidden/>
          </w:rPr>
          <w:instrText xml:space="preserve"> PAGEREF _Toc501275152 \h </w:instrText>
        </w:r>
        <w:r w:rsidR="00F534CB">
          <w:rPr>
            <w:noProof/>
            <w:webHidden/>
          </w:rPr>
        </w:r>
        <w:r w:rsidR="00F534CB">
          <w:rPr>
            <w:noProof/>
            <w:webHidden/>
          </w:rPr>
          <w:fldChar w:fldCharType="separate"/>
        </w:r>
        <w:r w:rsidR="00F534CB">
          <w:rPr>
            <w:noProof/>
            <w:webHidden/>
          </w:rPr>
          <w:t>27</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3" w:history="1">
        <w:r w:rsidR="00F534CB" w:rsidRPr="006F6CE1">
          <w:rPr>
            <w:rStyle w:val="Hyperlink"/>
            <w:noProof/>
          </w:rPr>
          <w:t>Table 8. Projected xxx Years 1-3</w:t>
        </w:r>
        <w:r w:rsidR="00F534CB">
          <w:rPr>
            <w:noProof/>
            <w:webHidden/>
          </w:rPr>
          <w:tab/>
        </w:r>
        <w:r w:rsidR="00F534CB">
          <w:rPr>
            <w:noProof/>
            <w:webHidden/>
          </w:rPr>
          <w:fldChar w:fldCharType="begin"/>
        </w:r>
        <w:r w:rsidR="00F534CB">
          <w:rPr>
            <w:noProof/>
            <w:webHidden/>
          </w:rPr>
          <w:instrText xml:space="preserve"> PAGEREF _Toc501275153 \h </w:instrText>
        </w:r>
        <w:r w:rsidR="00F534CB">
          <w:rPr>
            <w:noProof/>
            <w:webHidden/>
          </w:rPr>
        </w:r>
        <w:r w:rsidR="00F534CB">
          <w:rPr>
            <w:noProof/>
            <w:webHidden/>
          </w:rPr>
          <w:fldChar w:fldCharType="separate"/>
        </w:r>
        <w:r w:rsidR="00F534CB">
          <w:rPr>
            <w:noProof/>
            <w:webHidden/>
          </w:rPr>
          <w:t>29</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4" w:history="1">
        <w:r w:rsidR="00F534CB" w:rsidRPr="006F6CE1">
          <w:rPr>
            <w:rStyle w:val="Hyperlink"/>
            <w:noProof/>
          </w:rPr>
          <w:t>Table 9. Projected xxx Summary for Years 1-5</w:t>
        </w:r>
        <w:r w:rsidR="00F534CB">
          <w:rPr>
            <w:noProof/>
            <w:webHidden/>
          </w:rPr>
          <w:tab/>
        </w:r>
        <w:r w:rsidR="00F534CB">
          <w:rPr>
            <w:noProof/>
            <w:webHidden/>
          </w:rPr>
          <w:fldChar w:fldCharType="begin"/>
        </w:r>
        <w:r w:rsidR="00F534CB">
          <w:rPr>
            <w:noProof/>
            <w:webHidden/>
          </w:rPr>
          <w:instrText xml:space="preserve"> PAGEREF _Toc501275154 \h </w:instrText>
        </w:r>
        <w:r w:rsidR="00F534CB">
          <w:rPr>
            <w:noProof/>
            <w:webHidden/>
          </w:rPr>
        </w:r>
        <w:r w:rsidR="00F534CB">
          <w:rPr>
            <w:noProof/>
            <w:webHidden/>
          </w:rPr>
          <w:fldChar w:fldCharType="separate"/>
        </w:r>
        <w:r w:rsidR="00F534CB">
          <w:rPr>
            <w:noProof/>
            <w:webHidden/>
          </w:rPr>
          <w:t>29</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5" w:history="1">
        <w:r w:rsidR="00F534CB" w:rsidRPr="006F6CE1">
          <w:rPr>
            <w:rStyle w:val="Hyperlink"/>
            <w:noProof/>
          </w:rPr>
          <w:t>Table 10. Projected Income Statements</w:t>
        </w:r>
        <w:r w:rsidR="00F534CB">
          <w:rPr>
            <w:noProof/>
            <w:webHidden/>
          </w:rPr>
          <w:tab/>
        </w:r>
        <w:r w:rsidR="00F534CB">
          <w:rPr>
            <w:noProof/>
            <w:webHidden/>
          </w:rPr>
          <w:fldChar w:fldCharType="begin"/>
        </w:r>
        <w:r w:rsidR="00F534CB">
          <w:rPr>
            <w:noProof/>
            <w:webHidden/>
          </w:rPr>
          <w:instrText xml:space="preserve"> PAGEREF _Toc501275155 \h </w:instrText>
        </w:r>
        <w:r w:rsidR="00F534CB">
          <w:rPr>
            <w:noProof/>
            <w:webHidden/>
          </w:rPr>
        </w:r>
        <w:r w:rsidR="00F534CB">
          <w:rPr>
            <w:noProof/>
            <w:webHidden/>
          </w:rPr>
          <w:fldChar w:fldCharType="separate"/>
        </w:r>
        <w:r w:rsidR="00F534CB">
          <w:rPr>
            <w:noProof/>
            <w:webHidden/>
          </w:rPr>
          <w:t>32</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6" w:history="1">
        <w:r w:rsidR="00F534CB" w:rsidRPr="006F6CE1">
          <w:rPr>
            <w:rStyle w:val="Hyperlink"/>
            <w:noProof/>
          </w:rPr>
          <w:t>Table 11. Projected Balance Sheets</w:t>
        </w:r>
        <w:r w:rsidR="00F534CB">
          <w:rPr>
            <w:noProof/>
            <w:webHidden/>
          </w:rPr>
          <w:tab/>
        </w:r>
        <w:r w:rsidR="00F534CB">
          <w:rPr>
            <w:noProof/>
            <w:webHidden/>
          </w:rPr>
          <w:fldChar w:fldCharType="begin"/>
        </w:r>
        <w:r w:rsidR="00F534CB">
          <w:rPr>
            <w:noProof/>
            <w:webHidden/>
          </w:rPr>
          <w:instrText xml:space="preserve"> PAGEREF _Toc501275156 \h </w:instrText>
        </w:r>
        <w:r w:rsidR="00F534CB">
          <w:rPr>
            <w:noProof/>
            <w:webHidden/>
          </w:rPr>
        </w:r>
        <w:r w:rsidR="00F534CB">
          <w:rPr>
            <w:noProof/>
            <w:webHidden/>
          </w:rPr>
          <w:fldChar w:fldCharType="separate"/>
        </w:r>
        <w:r w:rsidR="00F534CB">
          <w:rPr>
            <w:noProof/>
            <w:webHidden/>
          </w:rPr>
          <w:t>33</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7" w:history="1">
        <w:r w:rsidR="00F534CB" w:rsidRPr="006F6CE1">
          <w:rPr>
            <w:rStyle w:val="Hyperlink"/>
            <w:noProof/>
          </w:rPr>
          <w:t>Table 12. Year 1 Projected Cash Flow Statement</w:t>
        </w:r>
        <w:r w:rsidR="00F534CB">
          <w:rPr>
            <w:noProof/>
            <w:webHidden/>
          </w:rPr>
          <w:tab/>
        </w:r>
        <w:r w:rsidR="00F534CB">
          <w:rPr>
            <w:noProof/>
            <w:webHidden/>
          </w:rPr>
          <w:fldChar w:fldCharType="begin"/>
        </w:r>
        <w:r w:rsidR="00F534CB">
          <w:rPr>
            <w:noProof/>
            <w:webHidden/>
          </w:rPr>
          <w:instrText xml:space="preserve"> PAGEREF _Toc501275157 \h </w:instrText>
        </w:r>
        <w:r w:rsidR="00F534CB">
          <w:rPr>
            <w:noProof/>
            <w:webHidden/>
          </w:rPr>
        </w:r>
        <w:r w:rsidR="00F534CB">
          <w:rPr>
            <w:noProof/>
            <w:webHidden/>
          </w:rPr>
          <w:fldChar w:fldCharType="separate"/>
        </w:r>
        <w:r w:rsidR="00F534CB">
          <w:rPr>
            <w:noProof/>
            <w:webHidden/>
          </w:rPr>
          <w:t>34</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8" w:history="1">
        <w:r w:rsidR="00F534CB" w:rsidRPr="006F6CE1">
          <w:rPr>
            <w:rStyle w:val="Hyperlink"/>
            <w:noProof/>
          </w:rPr>
          <w:t>Table 13. Year 2 Projected Cash Flow Statement</w:t>
        </w:r>
        <w:r w:rsidR="00F534CB">
          <w:rPr>
            <w:noProof/>
            <w:webHidden/>
          </w:rPr>
          <w:tab/>
        </w:r>
        <w:r w:rsidR="00F534CB">
          <w:rPr>
            <w:noProof/>
            <w:webHidden/>
          </w:rPr>
          <w:fldChar w:fldCharType="begin"/>
        </w:r>
        <w:r w:rsidR="00F534CB">
          <w:rPr>
            <w:noProof/>
            <w:webHidden/>
          </w:rPr>
          <w:instrText xml:space="preserve"> PAGEREF _Toc501275158 \h </w:instrText>
        </w:r>
        <w:r w:rsidR="00F534CB">
          <w:rPr>
            <w:noProof/>
            <w:webHidden/>
          </w:rPr>
        </w:r>
        <w:r w:rsidR="00F534CB">
          <w:rPr>
            <w:noProof/>
            <w:webHidden/>
          </w:rPr>
          <w:fldChar w:fldCharType="separate"/>
        </w:r>
        <w:r w:rsidR="00F534CB">
          <w:rPr>
            <w:noProof/>
            <w:webHidden/>
          </w:rPr>
          <w:t>35</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59" w:history="1">
        <w:r w:rsidR="00F534CB" w:rsidRPr="006F6CE1">
          <w:rPr>
            <w:rStyle w:val="Hyperlink"/>
            <w:noProof/>
          </w:rPr>
          <w:t>Table 14. Year 3 Projected Cash flow Statement</w:t>
        </w:r>
        <w:r w:rsidR="00F534CB">
          <w:rPr>
            <w:noProof/>
            <w:webHidden/>
          </w:rPr>
          <w:tab/>
        </w:r>
        <w:r w:rsidR="00F534CB">
          <w:rPr>
            <w:noProof/>
            <w:webHidden/>
          </w:rPr>
          <w:fldChar w:fldCharType="begin"/>
        </w:r>
        <w:r w:rsidR="00F534CB">
          <w:rPr>
            <w:noProof/>
            <w:webHidden/>
          </w:rPr>
          <w:instrText xml:space="preserve"> PAGEREF _Toc501275159 \h </w:instrText>
        </w:r>
        <w:r w:rsidR="00F534CB">
          <w:rPr>
            <w:noProof/>
            <w:webHidden/>
          </w:rPr>
        </w:r>
        <w:r w:rsidR="00F534CB">
          <w:rPr>
            <w:noProof/>
            <w:webHidden/>
          </w:rPr>
          <w:fldChar w:fldCharType="separate"/>
        </w:r>
        <w:r w:rsidR="00F534CB">
          <w:rPr>
            <w:noProof/>
            <w:webHidden/>
          </w:rPr>
          <w:t>36</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60" w:history="1">
        <w:r w:rsidR="00F534CB" w:rsidRPr="006F6CE1">
          <w:rPr>
            <w:rStyle w:val="Hyperlink"/>
            <w:noProof/>
          </w:rPr>
          <w:t>Table 15. Projected Financial Ratios</w:t>
        </w:r>
        <w:r w:rsidR="00F534CB">
          <w:rPr>
            <w:noProof/>
            <w:webHidden/>
          </w:rPr>
          <w:tab/>
        </w:r>
        <w:r w:rsidR="00F534CB">
          <w:rPr>
            <w:noProof/>
            <w:webHidden/>
          </w:rPr>
          <w:fldChar w:fldCharType="begin"/>
        </w:r>
        <w:r w:rsidR="00F534CB">
          <w:rPr>
            <w:noProof/>
            <w:webHidden/>
          </w:rPr>
          <w:instrText xml:space="preserve"> PAGEREF _Toc501275160 \h </w:instrText>
        </w:r>
        <w:r w:rsidR="00F534CB">
          <w:rPr>
            <w:noProof/>
            <w:webHidden/>
          </w:rPr>
        </w:r>
        <w:r w:rsidR="00F534CB">
          <w:rPr>
            <w:noProof/>
            <w:webHidden/>
          </w:rPr>
          <w:fldChar w:fldCharType="separate"/>
        </w:r>
        <w:r w:rsidR="00F534CB">
          <w:rPr>
            <w:noProof/>
            <w:webHidden/>
          </w:rPr>
          <w:t>37</w:t>
        </w:r>
        <w:r w:rsidR="00F534CB">
          <w:rPr>
            <w:noProof/>
            <w:webHidden/>
          </w:rPr>
          <w:fldChar w:fldCharType="end"/>
        </w:r>
      </w:hyperlink>
    </w:p>
    <w:p w:rsidR="00F534CB" w:rsidRDefault="00D837C6">
      <w:pPr>
        <w:pStyle w:val="TableofFigures"/>
        <w:tabs>
          <w:tab w:val="right" w:leader="dot" w:pos="9350"/>
        </w:tabs>
        <w:rPr>
          <w:rFonts w:asciiTheme="minorHAnsi" w:eastAsiaTheme="minorEastAsia" w:hAnsiTheme="minorHAnsi" w:cstheme="minorBidi"/>
          <w:noProof/>
        </w:rPr>
      </w:pPr>
      <w:hyperlink w:anchor="_Toc501275161" w:history="1">
        <w:r w:rsidR="00F534CB" w:rsidRPr="006F6CE1">
          <w:rPr>
            <w:rStyle w:val="Hyperlink"/>
            <w:noProof/>
          </w:rPr>
          <w:t>Table 16. Break-Even Analysis</w:t>
        </w:r>
        <w:r w:rsidR="00F534CB">
          <w:rPr>
            <w:noProof/>
            <w:webHidden/>
          </w:rPr>
          <w:tab/>
        </w:r>
        <w:r w:rsidR="00F534CB">
          <w:rPr>
            <w:noProof/>
            <w:webHidden/>
          </w:rPr>
          <w:fldChar w:fldCharType="begin"/>
        </w:r>
        <w:r w:rsidR="00F534CB">
          <w:rPr>
            <w:noProof/>
            <w:webHidden/>
          </w:rPr>
          <w:instrText xml:space="preserve"> PAGEREF _Toc501275161 \h </w:instrText>
        </w:r>
        <w:r w:rsidR="00F534CB">
          <w:rPr>
            <w:noProof/>
            <w:webHidden/>
          </w:rPr>
        </w:r>
        <w:r w:rsidR="00F534CB">
          <w:rPr>
            <w:noProof/>
            <w:webHidden/>
          </w:rPr>
          <w:fldChar w:fldCharType="separate"/>
        </w:r>
        <w:r w:rsidR="00F534CB">
          <w:rPr>
            <w:noProof/>
            <w:webHidden/>
          </w:rPr>
          <w:t>38</w:t>
        </w:r>
        <w:r w:rsidR="00F534CB">
          <w:rPr>
            <w:noProof/>
            <w:webHidden/>
          </w:rPr>
          <w:fldChar w:fldCharType="end"/>
        </w:r>
      </w:hyperlink>
    </w:p>
    <w:p w:rsidR="00540226" w:rsidRDefault="00540226" w:rsidP="007258B6">
      <w:r w:rsidRPr="00AA654E">
        <w:rPr>
          <w:szCs w:val="24"/>
        </w:rPr>
        <w:fldChar w:fldCharType="end"/>
      </w:r>
    </w:p>
    <w:p w:rsidR="00540226" w:rsidRDefault="00540226" w:rsidP="009B64BA">
      <w:pPr>
        <w:pStyle w:val="ListParagraph"/>
        <w:numPr>
          <w:ilvl w:val="0"/>
          <w:numId w:val="2"/>
        </w:numPr>
        <w:spacing w:before="120"/>
        <w:ind w:left="389"/>
        <w:contextualSpacing w:val="0"/>
      </w:pPr>
      <w:r>
        <w:t>Be certain that every table, figure, and appendix included in the plan is referenced within the text of the plan so the relevance of each of these elements is clear to the reader.</w:t>
      </w:r>
    </w:p>
    <w:p w:rsidR="00540226" w:rsidRDefault="00540226" w:rsidP="009B64BA">
      <w:pPr>
        <w:pStyle w:val="ListParagraph"/>
        <w:numPr>
          <w:ilvl w:val="0"/>
          <w:numId w:val="2"/>
        </w:numPr>
        <w:spacing w:before="120"/>
        <w:ind w:left="389"/>
        <w:contextualSpacing w:val="0"/>
      </w:pPr>
      <w:r>
        <w:t xml:space="preserve">Using the </w:t>
      </w:r>
      <w:r w:rsidRPr="00121FFE">
        <w:rPr>
          <w:i/>
        </w:rPr>
        <w:t>references</w:t>
      </w:r>
      <w:r>
        <w:t xml:space="preserve"> feature in Word, list your tables in this section along with the p</w:t>
      </w:r>
      <w:r w:rsidR="00BA43BF">
        <w:t>ages on which they are located.</w:t>
      </w:r>
    </w:p>
    <w:p w:rsidR="00540226" w:rsidRDefault="00540226" w:rsidP="007258B6"/>
    <w:p w:rsidR="00540226" w:rsidRPr="00C473A0" w:rsidRDefault="00540226">
      <w:pPr>
        <w:rPr>
          <w:caps/>
          <w:color w:val="632423"/>
          <w:spacing w:val="20"/>
          <w:sz w:val="28"/>
          <w:szCs w:val="28"/>
        </w:rPr>
      </w:pPr>
      <w:r>
        <w:br w:type="page"/>
      </w:r>
    </w:p>
    <w:p w:rsidR="00540226" w:rsidRDefault="00540226" w:rsidP="003B44B3">
      <w:pPr>
        <w:pStyle w:val="Heading1"/>
        <w:pBdr>
          <w:top w:val="single" w:sz="4" w:space="1" w:color="auto"/>
          <w:bottom w:val="single" w:sz="4" w:space="1" w:color="auto"/>
        </w:pBdr>
      </w:pPr>
      <w:bookmarkStart w:id="2" w:name="_Toc501275104"/>
      <w:r>
        <w:lastRenderedPageBreak/>
        <w:t>List of Figures</w:t>
      </w:r>
      <w:bookmarkEnd w:id="2"/>
    </w:p>
    <w:p w:rsidR="00F534CB" w:rsidRDefault="00540226">
      <w:pPr>
        <w:pStyle w:val="TableofFigures"/>
        <w:tabs>
          <w:tab w:val="right" w:leader="dot" w:pos="9350"/>
        </w:tabs>
        <w:rPr>
          <w:rFonts w:asciiTheme="minorHAnsi" w:eastAsiaTheme="minorEastAsia" w:hAnsiTheme="minorHAnsi" w:cstheme="minorBidi"/>
          <w:noProof/>
        </w:rPr>
      </w:pPr>
      <w:r>
        <w:fldChar w:fldCharType="begin"/>
      </w:r>
      <w:r>
        <w:instrText xml:space="preserve"> TOC \c "Figure" </w:instrText>
      </w:r>
      <w:r>
        <w:fldChar w:fldCharType="separate"/>
      </w:r>
      <w:r w:rsidR="00F534CB">
        <w:rPr>
          <w:noProof/>
        </w:rPr>
        <w:t>Figure 1. Workflow Diagram</w:t>
      </w:r>
      <w:r w:rsidR="00F534CB">
        <w:rPr>
          <w:noProof/>
        </w:rPr>
        <w:tab/>
      </w:r>
      <w:r w:rsidR="00F534CB">
        <w:rPr>
          <w:noProof/>
        </w:rPr>
        <w:fldChar w:fldCharType="begin"/>
      </w:r>
      <w:r w:rsidR="00F534CB">
        <w:rPr>
          <w:noProof/>
        </w:rPr>
        <w:instrText xml:space="preserve"> PAGEREF _Toc501275162 \h </w:instrText>
      </w:r>
      <w:r w:rsidR="00F534CB">
        <w:rPr>
          <w:noProof/>
        </w:rPr>
      </w:r>
      <w:r w:rsidR="00F534CB">
        <w:rPr>
          <w:noProof/>
        </w:rPr>
        <w:fldChar w:fldCharType="separate"/>
      </w:r>
      <w:r w:rsidR="00F534CB">
        <w:rPr>
          <w:noProof/>
        </w:rPr>
        <w:t>7</w:t>
      </w:r>
      <w:r w:rsidR="00F534CB">
        <w:rPr>
          <w:noProof/>
        </w:rPr>
        <w:fldChar w:fldCharType="end"/>
      </w:r>
    </w:p>
    <w:p w:rsidR="00F534CB" w:rsidRDefault="00F534CB">
      <w:pPr>
        <w:pStyle w:val="TableofFigures"/>
        <w:tabs>
          <w:tab w:val="right" w:leader="dot" w:pos="9350"/>
        </w:tabs>
        <w:rPr>
          <w:rFonts w:asciiTheme="minorHAnsi" w:eastAsiaTheme="minorEastAsia" w:hAnsiTheme="minorHAnsi" w:cstheme="minorBidi"/>
          <w:noProof/>
        </w:rPr>
      </w:pPr>
      <w:r>
        <w:rPr>
          <w:noProof/>
        </w:rPr>
        <w:t>Figure 2. Operations Timeline – Sample 1</w:t>
      </w:r>
      <w:r>
        <w:rPr>
          <w:noProof/>
        </w:rPr>
        <w:tab/>
      </w:r>
      <w:r>
        <w:rPr>
          <w:noProof/>
        </w:rPr>
        <w:fldChar w:fldCharType="begin"/>
      </w:r>
      <w:r>
        <w:rPr>
          <w:noProof/>
        </w:rPr>
        <w:instrText xml:space="preserve"> PAGEREF _Toc501275163 \h </w:instrText>
      </w:r>
      <w:r>
        <w:rPr>
          <w:noProof/>
        </w:rPr>
      </w:r>
      <w:r>
        <w:rPr>
          <w:noProof/>
        </w:rPr>
        <w:fldChar w:fldCharType="separate"/>
      </w:r>
      <w:r>
        <w:rPr>
          <w:noProof/>
        </w:rPr>
        <w:t>8</w:t>
      </w:r>
      <w:r>
        <w:rPr>
          <w:noProof/>
        </w:rPr>
        <w:fldChar w:fldCharType="end"/>
      </w:r>
    </w:p>
    <w:p w:rsidR="00F534CB" w:rsidRDefault="00F534CB">
      <w:pPr>
        <w:pStyle w:val="TableofFigures"/>
        <w:tabs>
          <w:tab w:val="right" w:leader="dot" w:pos="9350"/>
        </w:tabs>
        <w:rPr>
          <w:rFonts w:asciiTheme="minorHAnsi" w:eastAsiaTheme="minorEastAsia" w:hAnsiTheme="minorHAnsi" w:cstheme="minorBidi"/>
          <w:noProof/>
        </w:rPr>
      </w:pPr>
      <w:r>
        <w:rPr>
          <w:noProof/>
        </w:rPr>
        <w:t>Figure 3. Operations Timeline – Sample 2</w:t>
      </w:r>
      <w:r>
        <w:rPr>
          <w:noProof/>
        </w:rPr>
        <w:tab/>
      </w:r>
      <w:r>
        <w:rPr>
          <w:noProof/>
        </w:rPr>
        <w:fldChar w:fldCharType="begin"/>
      </w:r>
      <w:r>
        <w:rPr>
          <w:noProof/>
        </w:rPr>
        <w:instrText xml:space="preserve"> PAGEREF _Toc501275164 \h </w:instrText>
      </w:r>
      <w:r>
        <w:rPr>
          <w:noProof/>
        </w:rPr>
      </w:r>
      <w:r>
        <w:rPr>
          <w:noProof/>
        </w:rPr>
        <w:fldChar w:fldCharType="separate"/>
      </w:r>
      <w:r>
        <w:rPr>
          <w:noProof/>
        </w:rPr>
        <w:t>8</w:t>
      </w:r>
      <w:r>
        <w:rPr>
          <w:noProof/>
        </w:rPr>
        <w:fldChar w:fldCharType="end"/>
      </w:r>
    </w:p>
    <w:p w:rsidR="00F534CB" w:rsidRDefault="00F534CB">
      <w:pPr>
        <w:pStyle w:val="TableofFigures"/>
        <w:tabs>
          <w:tab w:val="right" w:leader="dot" w:pos="9350"/>
        </w:tabs>
        <w:rPr>
          <w:rFonts w:asciiTheme="minorHAnsi" w:eastAsiaTheme="minorEastAsia" w:hAnsiTheme="minorHAnsi" w:cstheme="minorBidi"/>
          <w:noProof/>
        </w:rPr>
      </w:pPr>
      <w:r>
        <w:rPr>
          <w:noProof/>
        </w:rPr>
        <w:t>Figure 4. Retail Store Layout</w:t>
      </w:r>
      <w:r>
        <w:rPr>
          <w:noProof/>
        </w:rPr>
        <w:tab/>
      </w:r>
      <w:r>
        <w:rPr>
          <w:noProof/>
        </w:rPr>
        <w:fldChar w:fldCharType="begin"/>
      </w:r>
      <w:r>
        <w:rPr>
          <w:noProof/>
        </w:rPr>
        <w:instrText xml:space="preserve"> PAGEREF _Toc501275165 \h </w:instrText>
      </w:r>
      <w:r>
        <w:rPr>
          <w:noProof/>
        </w:rPr>
      </w:r>
      <w:r>
        <w:rPr>
          <w:noProof/>
        </w:rPr>
        <w:fldChar w:fldCharType="separate"/>
      </w:r>
      <w:r>
        <w:rPr>
          <w:noProof/>
        </w:rPr>
        <w:t>14</w:t>
      </w:r>
      <w:r>
        <w:rPr>
          <w:noProof/>
        </w:rPr>
        <w:fldChar w:fldCharType="end"/>
      </w:r>
    </w:p>
    <w:p w:rsidR="00F534CB" w:rsidRDefault="00F534CB">
      <w:pPr>
        <w:pStyle w:val="TableofFigures"/>
        <w:tabs>
          <w:tab w:val="right" w:leader="dot" w:pos="9350"/>
        </w:tabs>
        <w:rPr>
          <w:rFonts w:asciiTheme="minorHAnsi" w:eastAsiaTheme="minorEastAsia" w:hAnsiTheme="minorHAnsi" w:cstheme="minorBidi"/>
          <w:noProof/>
        </w:rPr>
      </w:pPr>
      <w:r>
        <w:rPr>
          <w:noProof/>
        </w:rPr>
        <w:t>Figure 5. Organization Chart</w:t>
      </w:r>
      <w:r>
        <w:rPr>
          <w:noProof/>
        </w:rPr>
        <w:tab/>
      </w:r>
      <w:r>
        <w:rPr>
          <w:noProof/>
        </w:rPr>
        <w:fldChar w:fldCharType="begin"/>
      </w:r>
      <w:r>
        <w:rPr>
          <w:noProof/>
        </w:rPr>
        <w:instrText xml:space="preserve"> PAGEREF _Toc501275166 \h </w:instrText>
      </w:r>
      <w:r>
        <w:rPr>
          <w:noProof/>
        </w:rPr>
      </w:r>
      <w:r>
        <w:rPr>
          <w:noProof/>
        </w:rPr>
        <w:fldChar w:fldCharType="separate"/>
      </w:r>
      <w:r>
        <w:rPr>
          <w:noProof/>
        </w:rPr>
        <w:t>15</w:t>
      </w:r>
      <w:r>
        <w:rPr>
          <w:noProof/>
        </w:rPr>
        <w:fldChar w:fldCharType="end"/>
      </w:r>
    </w:p>
    <w:p w:rsidR="00F534CB" w:rsidRDefault="00F534CB">
      <w:pPr>
        <w:pStyle w:val="TableofFigures"/>
        <w:tabs>
          <w:tab w:val="right" w:leader="dot" w:pos="9350"/>
        </w:tabs>
        <w:rPr>
          <w:rFonts w:asciiTheme="minorHAnsi" w:eastAsiaTheme="minorEastAsia" w:hAnsiTheme="minorHAnsi" w:cstheme="minorBidi"/>
          <w:noProof/>
        </w:rPr>
      </w:pPr>
      <w:r>
        <w:rPr>
          <w:noProof/>
        </w:rPr>
        <w:t>Figure 6. Positioning Map</w:t>
      </w:r>
      <w:r>
        <w:rPr>
          <w:noProof/>
        </w:rPr>
        <w:tab/>
      </w:r>
      <w:r>
        <w:rPr>
          <w:noProof/>
        </w:rPr>
        <w:fldChar w:fldCharType="begin"/>
      </w:r>
      <w:r>
        <w:rPr>
          <w:noProof/>
        </w:rPr>
        <w:instrText xml:space="preserve"> PAGEREF _Toc501275167 \h </w:instrText>
      </w:r>
      <w:r>
        <w:rPr>
          <w:noProof/>
        </w:rPr>
      </w:r>
      <w:r>
        <w:rPr>
          <w:noProof/>
        </w:rPr>
        <w:fldChar w:fldCharType="separate"/>
      </w:r>
      <w:r>
        <w:rPr>
          <w:noProof/>
        </w:rPr>
        <w:t>21</w:t>
      </w:r>
      <w:r>
        <w:rPr>
          <w:noProof/>
        </w:rPr>
        <w:fldChar w:fldCharType="end"/>
      </w:r>
    </w:p>
    <w:p w:rsidR="00F534CB" w:rsidRDefault="00F534CB">
      <w:pPr>
        <w:pStyle w:val="TableofFigures"/>
        <w:tabs>
          <w:tab w:val="right" w:leader="dot" w:pos="9350"/>
        </w:tabs>
        <w:rPr>
          <w:rFonts w:asciiTheme="minorHAnsi" w:eastAsiaTheme="minorEastAsia" w:hAnsiTheme="minorHAnsi" w:cstheme="minorBidi"/>
          <w:noProof/>
        </w:rPr>
      </w:pPr>
      <w:r>
        <w:rPr>
          <w:noProof/>
        </w:rPr>
        <w:t>Figure 7. Break-Even Analysis</w:t>
      </w:r>
      <w:r>
        <w:rPr>
          <w:noProof/>
        </w:rPr>
        <w:tab/>
      </w:r>
      <w:r>
        <w:rPr>
          <w:noProof/>
        </w:rPr>
        <w:fldChar w:fldCharType="begin"/>
      </w:r>
      <w:r>
        <w:rPr>
          <w:noProof/>
        </w:rPr>
        <w:instrText xml:space="preserve"> PAGEREF _Toc501275168 \h </w:instrText>
      </w:r>
      <w:r>
        <w:rPr>
          <w:noProof/>
        </w:rPr>
      </w:r>
      <w:r>
        <w:rPr>
          <w:noProof/>
        </w:rPr>
        <w:fldChar w:fldCharType="separate"/>
      </w:r>
      <w:r>
        <w:rPr>
          <w:noProof/>
        </w:rPr>
        <w:t>37</w:t>
      </w:r>
      <w:r>
        <w:rPr>
          <w:noProof/>
        </w:rPr>
        <w:fldChar w:fldCharType="end"/>
      </w:r>
    </w:p>
    <w:p w:rsidR="00540226" w:rsidRDefault="00540226" w:rsidP="007258B6">
      <w:r>
        <w:fldChar w:fldCharType="end"/>
      </w:r>
    </w:p>
    <w:p w:rsidR="00BA43BF" w:rsidRDefault="00BA43BF" w:rsidP="00BA43BF">
      <w:pPr>
        <w:pStyle w:val="ListParagraph"/>
        <w:numPr>
          <w:ilvl w:val="0"/>
          <w:numId w:val="2"/>
        </w:numPr>
        <w:spacing w:before="120"/>
        <w:ind w:left="389"/>
        <w:contextualSpacing w:val="0"/>
      </w:pPr>
      <w:r>
        <w:t>Be certain that every table, figure, and appendix included in the plan is referenced within the text of the plan so the relevance of each of these elements is clear to the reader.</w:t>
      </w:r>
    </w:p>
    <w:p w:rsidR="00BA43BF" w:rsidRDefault="00BA43BF" w:rsidP="00BA43BF">
      <w:pPr>
        <w:pStyle w:val="ListParagraph"/>
        <w:numPr>
          <w:ilvl w:val="0"/>
          <w:numId w:val="2"/>
        </w:numPr>
        <w:spacing w:before="120"/>
        <w:ind w:left="389"/>
        <w:contextualSpacing w:val="0"/>
      </w:pPr>
      <w:r>
        <w:t xml:space="preserve">Using the </w:t>
      </w:r>
      <w:r w:rsidRPr="00121FFE">
        <w:rPr>
          <w:i/>
        </w:rPr>
        <w:t>references</w:t>
      </w:r>
      <w:r>
        <w:t xml:space="preserve"> feature in Word, list your figures in this section along with the pages on which they are located.</w:t>
      </w:r>
    </w:p>
    <w:p w:rsidR="00BA43BF" w:rsidRDefault="00BA43BF" w:rsidP="007258B6"/>
    <w:p w:rsidR="00540226" w:rsidRDefault="00540226" w:rsidP="007258B6"/>
    <w:p w:rsidR="00540226" w:rsidRDefault="00540226" w:rsidP="007258B6">
      <w:pPr>
        <w:sectPr w:rsidR="00540226" w:rsidSect="002604EF">
          <w:footerReference w:type="default" r:id="rId13"/>
          <w:pgSz w:w="12240" w:h="15840"/>
          <w:pgMar w:top="1440" w:right="1440" w:bottom="1440" w:left="1440" w:header="720" w:footer="720" w:gutter="0"/>
          <w:pgNumType w:fmt="lowerRoman" w:start="1"/>
          <w:cols w:space="720"/>
          <w:docGrid w:linePitch="360"/>
        </w:sectPr>
      </w:pPr>
    </w:p>
    <w:p w:rsidR="00540226" w:rsidRDefault="00540226" w:rsidP="003B44B3">
      <w:pPr>
        <w:pStyle w:val="Heading2"/>
      </w:pPr>
      <w:bookmarkStart w:id="3" w:name="_Toc501275105"/>
      <w:r w:rsidRPr="003B44B3">
        <w:lastRenderedPageBreak/>
        <w:t>Introduction</w:t>
      </w:r>
      <w:bookmarkEnd w:id="3"/>
    </w:p>
    <w:p w:rsidR="00220C8E" w:rsidRDefault="00220C8E" w:rsidP="00220C8E">
      <w:r>
        <w:t xml:space="preserve">Write a brief introduction. It is in this section that you might describe the purpose (or purposes) for your plan. </w:t>
      </w:r>
    </w:p>
    <w:p w:rsidR="004120B7" w:rsidRDefault="004120B7" w:rsidP="00220C8E">
      <w:r>
        <w:t xml:space="preserve">It is particularly useful to use the entire introduction section to </w:t>
      </w:r>
      <w:r w:rsidRPr="004120B7">
        <w:rPr>
          <w:i/>
        </w:rPr>
        <w:t>tell the story</w:t>
      </w:r>
      <w:r>
        <w:t xml:space="preserve"> of your business concept.</w:t>
      </w:r>
    </w:p>
    <w:p w:rsidR="00BA43BF" w:rsidRDefault="00BA43BF" w:rsidP="00220C8E"/>
    <w:p w:rsidR="00220C8E" w:rsidRDefault="00220C8E" w:rsidP="004120B7">
      <w:pPr>
        <w:pStyle w:val="Heading3"/>
      </w:pPr>
      <w:bookmarkStart w:id="4" w:name="_Toc501275106"/>
      <w:r>
        <w:t>Value Proposition</w:t>
      </w:r>
      <w:bookmarkEnd w:id="4"/>
    </w:p>
    <w:p w:rsidR="00BA43BF" w:rsidRDefault="00540226" w:rsidP="009B64BA">
      <w:pPr>
        <w:pStyle w:val="ListParagraph"/>
        <w:numPr>
          <w:ilvl w:val="0"/>
          <w:numId w:val="2"/>
        </w:numPr>
        <w:spacing w:before="120"/>
        <w:ind w:left="389"/>
        <w:contextualSpacing w:val="0"/>
      </w:pPr>
      <w:r>
        <w:t xml:space="preserve">Describe what your </w:t>
      </w:r>
      <w:r w:rsidRPr="008A084D">
        <w:rPr>
          <w:b/>
          <w:i/>
        </w:rPr>
        <w:t>value proposition</w:t>
      </w:r>
      <w:r>
        <w:t xml:space="preserve"> is</w:t>
      </w:r>
      <w:r w:rsidR="00F307F9">
        <w:t xml:space="preserve">. The value proposition outlines </w:t>
      </w:r>
      <w:r>
        <w:t>the benefits y</w:t>
      </w:r>
      <w:r w:rsidR="00F307F9">
        <w:t>our venture promises to deliver</w:t>
      </w:r>
      <w:r>
        <w:t>.</w:t>
      </w:r>
      <w:r w:rsidR="00F307F9">
        <w:t xml:space="preserve"> Note that you must be cognizant of from whose perspectives you are outlining the value proposition. A value proposition </w:t>
      </w:r>
      <w:r w:rsidR="00BA43BF">
        <w:t xml:space="preserve">normally </w:t>
      </w:r>
      <w:r w:rsidR="00F307F9">
        <w:t xml:space="preserve">indicates why your business provides something that customers will be willing to pay enough for to ensure that the venture </w:t>
      </w:r>
      <w:r w:rsidR="00BA43BF">
        <w:t>can sustain itself financially.</w:t>
      </w:r>
    </w:p>
    <w:p w:rsidR="00540226" w:rsidRDefault="00BA43BF" w:rsidP="009B64BA">
      <w:pPr>
        <w:pStyle w:val="ListParagraph"/>
        <w:numPr>
          <w:ilvl w:val="0"/>
          <w:numId w:val="2"/>
        </w:numPr>
        <w:spacing w:before="120"/>
        <w:ind w:left="389"/>
        <w:contextualSpacing w:val="0"/>
      </w:pPr>
      <w:r>
        <w:t xml:space="preserve">In some cases, business plan writers include a secondary </w:t>
      </w:r>
      <w:r w:rsidR="00F307F9">
        <w:t xml:space="preserve">value proposition </w:t>
      </w:r>
      <w:r>
        <w:t xml:space="preserve">that explains </w:t>
      </w:r>
      <w:r w:rsidR="00F307F9">
        <w:t>why</w:t>
      </w:r>
      <w:r>
        <w:t xml:space="preserve"> </w:t>
      </w:r>
      <w:r w:rsidR="00F307F9">
        <w:t xml:space="preserve">it should be appealing for </w:t>
      </w:r>
      <w:r>
        <w:t>investors</w:t>
      </w:r>
      <w:r w:rsidR="00F307F9">
        <w:t xml:space="preserve"> to invest in the business.</w:t>
      </w:r>
    </w:p>
    <w:p w:rsidR="00540226" w:rsidRDefault="00540226" w:rsidP="007258B6"/>
    <w:p w:rsidR="00540226" w:rsidRDefault="00540226" w:rsidP="004120B7">
      <w:pPr>
        <w:pStyle w:val="Heading3"/>
      </w:pPr>
      <w:bookmarkStart w:id="5" w:name="_Toc501275107"/>
      <w:r>
        <w:t xml:space="preserve">Business </w:t>
      </w:r>
      <w:r w:rsidR="00330EF1" w:rsidRPr="004120B7">
        <w:t>Concept</w:t>
      </w:r>
      <w:bookmarkEnd w:id="5"/>
    </w:p>
    <w:p w:rsidR="00540226" w:rsidRDefault="004E236F" w:rsidP="009B64BA">
      <w:pPr>
        <w:pStyle w:val="ListParagraph"/>
        <w:numPr>
          <w:ilvl w:val="0"/>
          <w:numId w:val="2"/>
        </w:numPr>
        <w:spacing w:before="120"/>
        <w:ind w:left="389"/>
        <w:contextualSpacing w:val="0"/>
      </w:pPr>
      <w:r>
        <w:rPr>
          <w:noProof/>
        </w:rPr>
        <mc:AlternateContent>
          <mc:Choice Requires="wps">
            <w:drawing>
              <wp:anchor distT="91440" distB="91440" distL="137160" distR="137160" simplePos="0" relativeHeight="251655680" behindDoc="0" locked="0" layoutInCell="0" allowOverlap="1" wp14:anchorId="46A1C6C8" wp14:editId="4753CC7C">
                <wp:simplePos x="0" y="0"/>
                <wp:positionH relativeFrom="margin">
                  <wp:posOffset>3655060</wp:posOffset>
                </wp:positionH>
                <wp:positionV relativeFrom="margin">
                  <wp:posOffset>2621915</wp:posOffset>
                </wp:positionV>
                <wp:extent cx="1620520" cy="2606040"/>
                <wp:effectExtent l="9525" t="0" r="3810" b="8255"/>
                <wp:wrapSquare wrapText="bothSides"/>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20520" cy="2606040"/>
                        </a:xfrm>
                        <a:prstGeom prst="roundRect">
                          <a:avLst>
                            <a:gd name="adj" fmla="val 13032"/>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2CCD" w:rsidRPr="00D81472" w:rsidRDefault="00F42CCD" w:rsidP="00AC17F7">
                            <w:pPr>
                              <w:jc w:val="center"/>
                              <w:rPr>
                                <w:rFonts w:ascii="Calibri Light" w:eastAsia="Times New Roman" w:hAnsi="Calibri Light" w:cs="Times New Roman"/>
                                <w:iCs/>
                                <w:color w:val="FFFFFF"/>
                                <w:sz w:val="28"/>
                                <w:szCs w:val="28"/>
                              </w:rPr>
                            </w:pPr>
                            <w:r>
                              <w:rPr>
                                <w:rFonts w:ascii="Calibri Light" w:eastAsia="Times New Roman" w:hAnsi="Calibri Light" w:cs="Times New Roman"/>
                                <w:iCs/>
                                <w:sz w:val="28"/>
                                <w:szCs w:val="28"/>
                              </w:rPr>
                              <w:t>Pay special attention to the</w:t>
                            </w:r>
                            <w:r>
                              <w:rPr>
                                <w:rFonts w:ascii="Calibri Light" w:eastAsia="Times New Roman" w:hAnsi="Calibri Light" w:cs="Times New Roman"/>
                                <w:i/>
                                <w:iCs/>
                                <w:sz w:val="28"/>
                                <w:szCs w:val="28"/>
                              </w:rPr>
                              <w:t xml:space="preserve"> </w:t>
                            </w:r>
                            <w:r>
                              <w:rPr>
                                <w:rFonts w:ascii="Calibri Light" w:eastAsia="Times New Roman" w:hAnsi="Calibri Light" w:cs="Times New Roman"/>
                                <w:b/>
                                <w:i/>
                                <w:iCs/>
                                <w:sz w:val="28"/>
                                <w:szCs w:val="28"/>
                                <w:u w:val="single"/>
                              </w:rPr>
                              <w:t>ratchet effect</w:t>
                            </w:r>
                            <w:r>
                              <w:rPr>
                                <w:rFonts w:ascii="Calibri Light" w:eastAsia="Times New Roman" w:hAnsi="Calibri Light" w:cs="Times New Roman"/>
                                <w:i/>
                                <w:iCs/>
                                <w:sz w:val="28"/>
                                <w:szCs w:val="28"/>
                              </w:rPr>
                              <w:t xml:space="preserve"> </w:t>
                            </w:r>
                            <w:r>
                              <w:rPr>
                                <w:rFonts w:ascii="Calibri Light" w:eastAsia="Times New Roman" w:hAnsi="Calibri Light" w:cs="Times New Roman"/>
                                <w:iCs/>
                                <w:sz w:val="28"/>
                                <w:szCs w:val="28"/>
                              </w:rPr>
                              <w:t>when you describe the business concept. Make it short and sweet and only include relevant information that helps establish your credibility.</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_x0000_s1030" style="position:absolute;left:0;text-align:left;margin-left:287.8pt;margin-top:206.45pt;width:127.6pt;height:205.2pt;rotation:90;z-index:251655680;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" o:allowincell="f" fillcolor="#d8d8d8" stroked="f">
                <v:textbox>
                  <w:txbxContent>
                    <w:p w:rsidR="00F42CCD" w:rsidRPr="00D81472" w:rsidRDefault="00F42CCD" w:rsidP="00AC17F7">
                      <w:pPr>
                        <w:jc w:val="center"/>
                        <w:rPr>
                          <w:rFonts w:ascii="Calibri Light" w:eastAsia="Times New Roman" w:hAnsi="Calibri Light" w:cs="Times New Roman"/>
                          <w:iCs/>
                          <w:color w:val="FFFFFF"/>
                          <w:sz w:val="28"/>
                          <w:szCs w:val="28"/>
                        </w:rPr>
                      </w:pPr>
                      <w:r>
                        <w:rPr>
                          <w:rFonts w:ascii="Calibri Light" w:eastAsia="Times New Roman" w:hAnsi="Calibri Light" w:cs="Times New Roman"/>
                          <w:iCs/>
                          <w:sz w:val="28"/>
                          <w:szCs w:val="28"/>
                        </w:rPr>
                        <w:t>Pay special attention to the</w:t>
                      </w:r>
                      <w:r>
                        <w:rPr>
                          <w:rFonts w:ascii="Calibri Light" w:eastAsia="Times New Roman" w:hAnsi="Calibri Light" w:cs="Times New Roman"/>
                          <w:i/>
                          <w:iCs/>
                          <w:sz w:val="28"/>
                          <w:szCs w:val="28"/>
                        </w:rPr>
                        <w:t xml:space="preserve"> </w:t>
                      </w:r>
                      <w:r>
                        <w:rPr>
                          <w:rFonts w:ascii="Calibri Light" w:eastAsia="Times New Roman" w:hAnsi="Calibri Light" w:cs="Times New Roman"/>
                          <w:b/>
                          <w:i/>
                          <w:iCs/>
                          <w:sz w:val="28"/>
                          <w:szCs w:val="28"/>
                          <w:u w:val="single"/>
                        </w:rPr>
                        <w:t>ratchet effect</w:t>
                      </w:r>
                      <w:r>
                        <w:rPr>
                          <w:rFonts w:ascii="Calibri Light" w:eastAsia="Times New Roman" w:hAnsi="Calibri Light" w:cs="Times New Roman"/>
                          <w:i/>
                          <w:iCs/>
                          <w:sz w:val="28"/>
                          <w:szCs w:val="28"/>
                        </w:rPr>
                        <w:t xml:space="preserve"> </w:t>
                      </w:r>
                      <w:r>
                        <w:rPr>
                          <w:rFonts w:ascii="Calibri Light" w:eastAsia="Times New Roman" w:hAnsi="Calibri Light" w:cs="Times New Roman"/>
                          <w:iCs/>
                          <w:sz w:val="28"/>
                          <w:szCs w:val="28"/>
                        </w:rPr>
                        <w:t>when you describe the business concept. Make it short and sweet and only include relevant information that helps establish your credibility.</w:t>
                      </w:r>
                    </w:p>
                  </w:txbxContent>
                </v:textbox>
                <w10:wrap type="square" anchorx="margin" anchory="margin"/>
              </v:roundrect>
            </w:pict>
          </mc:Fallback>
        </mc:AlternateContent>
      </w:r>
      <w:r w:rsidR="00540226">
        <w:t>If relevant, this subsection may include a description of the history behind your business idea and the evolution of your business concept.</w:t>
      </w:r>
    </w:p>
    <w:p w:rsidR="00540226" w:rsidRDefault="00540226" w:rsidP="009B64BA">
      <w:pPr>
        <w:pStyle w:val="ListParagraph"/>
        <w:numPr>
          <w:ilvl w:val="0"/>
          <w:numId w:val="2"/>
        </w:numPr>
        <w:spacing w:before="120"/>
        <w:ind w:left="389"/>
        <w:contextualSpacing w:val="0"/>
      </w:pPr>
      <w:r>
        <w:t>Describe things like why you named the venture as you did and why you wanted to start this kind of business. Maybe you wanted to start this business because, for example, you have special skills you wanted to apply (but don’t duplicate material from the marketing and other parts).</w:t>
      </w:r>
    </w:p>
    <w:p w:rsidR="00540226" w:rsidRDefault="00540226" w:rsidP="009B64BA">
      <w:pPr>
        <w:pStyle w:val="ListParagraph"/>
        <w:numPr>
          <w:ilvl w:val="0"/>
          <w:numId w:val="2"/>
        </w:numPr>
        <w:spacing w:before="120"/>
        <w:ind w:left="389"/>
        <w:contextualSpacing w:val="0"/>
      </w:pPr>
      <w:r>
        <w:t xml:space="preserve">This section may be a good place in which to describe your </w:t>
      </w:r>
      <w:r w:rsidRPr="00330EF1">
        <w:rPr>
          <w:i/>
        </w:rPr>
        <w:t>business model</w:t>
      </w:r>
      <w:r>
        <w:t>. Expect that as you develop your business plan, your business model may need to change. For example, many business plans start out describing a business model that combines two or more business functions when it may be best to start with just one – for example, a manufacturing and retail operation might be best started out as only a manufacturing venture, or a store-based retail operation including online sales might be best started as only an online seller.</w:t>
      </w:r>
    </w:p>
    <w:p w:rsidR="00540226" w:rsidRDefault="00540226" w:rsidP="007258B6"/>
    <w:p w:rsidR="00540226" w:rsidRDefault="00540226" w:rsidP="004120B7">
      <w:pPr>
        <w:pStyle w:val="Heading3"/>
      </w:pPr>
      <w:bookmarkStart w:id="6" w:name="_Toc501275108"/>
      <w:r>
        <w:t>Vision</w:t>
      </w:r>
      <w:bookmarkEnd w:id="6"/>
    </w:p>
    <w:p w:rsidR="00540226" w:rsidRDefault="00220C8E" w:rsidP="009B64BA">
      <w:pPr>
        <w:pStyle w:val="ListParagraph"/>
        <w:numPr>
          <w:ilvl w:val="0"/>
          <w:numId w:val="2"/>
        </w:numPr>
        <w:spacing w:before="120"/>
        <w:ind w:left="389"/>
        <w:contextualSpacing w:val="0"/>
      </w:pPr>
      <w:r>
        <w:lastRenderedPageBreak/>
        <w:t xml:space="preserve">A good vision concisely, </w:t>
      </w:r>
      <w:r w:rsidR="00540226">
        <w:t>usi</w:t>
      </w:r>
      <w:r>
        <w:t xml:space="preserve">ng </w:t>
      </w:r>
      <w:r w:rsidRPr="00664FA3">
        <w:rPr>
          <w:noProof/>
        </w:rPr>
        <w:t>very few memorable words</w:t>
      </w:r>
      <w:r>
        <w:t xml:space="preserve">, </w:t>
      </w:r>
      <w:r w:rsidR="00540226">
        <w:t xml:space="preserve">outlines </w:t>
      </w:r>
      <w:r w:rsidR="00540226" w:rsidRPr="008F41CE">
        <w:t xml:space="preserve">what </w:t>
      </w:r>
      <w:r w:rsidR="00540226">
        <w:t>the owner</w:t>
      </w:r>
      <w:r w:rsidR="00540226" w:rsidRPr="008F41CE">
        <w:t xml:space="preserve"> intend</w:t>
      </w:r>
      <w:r w:rsidR="00540226">
        <w:t>s</w:t>
      </w:r>
      <w:r w:rsidR="00540226" w:rsidRPr="008F41CE">
        <w:t xml:space="preserve"> for </w:t>
      </w:r>
      <w:r w:rsidR="00540226">
        <w:t xml:space="preserve">the </w:t>
      </w:r>
      <w:r w:rsidR="00540226" w:rsidRPr="008F41CE">
        <w:t>venture to be</w:t>
      </w:r>
      <w:r w:rsidR="00540226">
        <w:t>.</w:t>
      </w:r>
      <w:r w:rsidR="00F613DB">
        <w:t xml:space="preserve"> It is what the owner aspires for his or her venture to become in the future. It is not a description of what the business does at start-up.</w:t>
      </w:r>
    </w:p>
    <w:p w:rsidR="00540226" w:rsidRDefault="00540226" w:rsidP="009B64BA">
      <w:pPr>
        <w:pStyle w:val="ListParagraph"/>
        <w:numPr>
          <w:ilvl w:val="0"/>
          <w:numId w:val="2"/>
        </w:numPr>
        <w:spacing w:before="120"/>
        <w:ind w:left="389"/>
        <w:contextualSpacing w:val="0"/>
      </w:pPr>
      <w:r>
        <w:t xml:space="preserve">The best vision statements are written in a way that inspires the stakeholders associated with the venture </w:t>
      </w:r>
      <w:r w:rsidRPr="008F41CE">
        <w:t xml:space="preserve">to achieve great things through </w:t>
      </w:r>
      <w:r>
        <w:t>it.</w:t>
      </w:r>
    </w:p>
    <w:p w:rsidR="005D636C" w:rsidRDefault="005D636C" w:rsidP="009B64BA">
      <w:pPr>
        <w:pStyle w:val="ListParagraph"/>
        <w:numPr>
          <w:ilvl w:val="0"/>
          <w:numId w:val="2"/>
        </w:numPr>
        <w:spacing w:before="120"/>
        <w:ind w:left="389"/>
        <w:contextualSpacing w:val="0"/>
      </w:pPr>
      <w:r>
        <w:t>After you write your vision statement, decide what it will look like to realiz</w:t>
      </w:r>
      <w:r w:rsidR="005F5E71">
        <w:t xml:space="preserve">e it. For example, if you are preparing a business plan for a retail store and set a vision to be the most recognized retailer in Saskatchewan for that category of product, does that mean that you will (1) have company owned stores in the larger centers across Saskatchewan, or (2) will change your business model to a franchise and achieve this vision that way, or (3) will sell your product across the province online, or (4) does </w:t>
      </w:r>
      <w:r w:rsidR="0016042E">
        <w:t>being “the most recognized retailer in Saskatchewan” mean that you have one store, but you become recognized by winning awards and having a high profile rather than by making lots of sales?</w:t>
      </w:r>
    </w:p>
    <w:p w:rsidR="0016042E" w:rsidRDefault="0016042E" w:rsidP="0016042E">
      <w:pPr>
        <w:pStyle w:val="ListParagraph"/>
        <w:numPr>
          <w:ilvl w:val="1"/>
          <w:numId w:val="2"/>
        </w:numPr>
        <w:spacing w:before="120"/>
        <w:contextualSpacing w:val="0"/>
      </w:pPr>
      <w:r>
        <w:t>It is only by knowing what it will look like to realize your vision that you can aim your strategies toward achieving it.</w:t>
      </w:r>
    </w:p>
    <w:p w:rsidR="00540226" w:rsidRDefault="00540226" w:rsidP="007258B6"/>
    <w:bookmarkStart w:id="7" w:name="_Toc501275109"/>
    <w:p w:rsidR="00540226" w:rsidRDefault="0016042E" w:rsidP="004120B7">
      <w:pPr>
        <w:pStyle w:val="Heading3"/>
      </w:pPr>
      <w:r>
        <w:rPr>
          <w:noProof/>
        </w:rPr>
        <mc:AlternateContent>
          <mc:Choice Requires="wps">
            <w:drawing>
              <wp:anchor distT="91440" distB="91440" distL="137160" distR="137160" simplePos="0" relativeHeight="251652608" behindDoc="0" locked="0" layoutInCell="0" allowOverlap="1" wp14:anchorId="453C86AD" wp14:editId="3E0775BC">
                <wp:simplePos x="0" y="0"/>
                <wp:positionH relativeFrom="margin">
                  <wp:align>right</wp:align>
                </wp:positionH>
                <wp:positionV relativeFrom="margin">
                  <wp:align>center</wp:align>
                </wp:positionV>
                <wp:extent cx="2153920" cy="2614930"/>
                <wp:effectExtent l="0" t="1905" r="0" b="0"/>
                <wp:wrapSquare wrapText="bothSides"/>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53920" cy="2614930"/>
                        </a:xfrm>
                        <a:prstGeom prst="roundRect">
                          <a:avLst>
                            <a:gd name="adj" fmla="val 13032"/>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2CCD" w:rsidRPr="00D81472" w:rsidRDefault="00F42CCD">
                            <w:pPr>
                              <w:jc w:val="center"/>
                              <w:rPr>
                                <w:rFonts w:ascii="Calibri Light" w:eastAsia="Times New Roman" w:hAnsi="Calibri Light" w:cs="Times New Roman"/>
                                <w:iCs/>
                                <w:color w:val="FFFFFF"/>
                                <w:sz w:val="28"/>
                                <w:szCs w:val="28"/>
                              </w:rPr>
                            </w:pPr>
                            <w:r w:rsidRPr="00D81472">
                              <w:rPr>
                                <w:rFonts w:ascii="Calibri Light" w:eastAsia="Times New Roman" w:hAnsi="Calibri Light" w:cs="Times New Roman"/>
                                <w:iCs/>
                                <w:sz w:val="28"/>
                                <w:szCs w:val="28"/>
                              </w:rPr>
                              <w:t>Increase your</w:t>
                            </w:r>
                            <w:r>
                              <w:rPr>
                                <w:rFonts w:ascii="Calibri Light" w:eastAsia="Times New Roman" w:hAnsi="Calibri Light" w:cs="Times New Roman"/>
                                <w:iCs/>
                                <w:sz w:val="28"/>
                                <w:szCs w:val="28"/>
                              </w:rPr>
                              <w:t xml:space="preserve"> plan’s</w:t>
                            </w:r>
                            <w:r>
                              <w:rPr>
                                <w:rFonts w:ascii="Calibri Light" w:eastAsia="Times New Roman" w:hAnsi="Calibri Light" w:cs="Times New Roman"/>
                                <w:i/>
                                <w:iCs/>
                                <w:sz w:val="28"/>
                                <w:szCs w:val="28"/>
                              </w:rPr>
                              <w:t xml:space="preserve"> </w:t>
                            </w:r>
                            <w:r w:rsidRPr="00D81472">
                              <w:rPr>
                                <w:rFonts w:ascii="Calibri Light" w:eastAsia="Times New Roman" w:hAnsi="Calibri Light" w:cs="Times New Roman"/>
                                <w:b/>
                                <w:i/>
                                <w:iCs/>
                                <w:sz w:val="28"/>
                                <w:szCs w:val="28"/>
                                <w:u w:val="single"/>
                              </w:rPr>
                              <w:t>strength meter</w:t>
                            </w:r>
                            <w:r>
                              <w:rPr>
                                <w:rFonts w:ascii="Calibri Light" w:eastAsia="Times New Roman" w:hAnsi="Calibri Light" w:cs="Times New Roman"/>
                                <w:i/>
                                <w:iCs/>
                                <w:sz w:val="28"/>
                                <w:szCs w:val="28"/>
                              </w:rPr>
                              <w:t xml:space="preserve"> </w:t>
                            </w:r>
                            <w:r w:rsidRPr="00D81472">
                              <w:rPr>
                                <w:rFonts w:ascii="Calibri Light" w:eastAsia="Times New Roman" w:hAnsi="Calibri Light" w:cs="Times New Roman"/>
                                <w:iCs/>
                                <w:sz w:val="28"/>
                                <w:szCs w:val="28"/>
                              </w:rPr>
                              <w:t>by ensuring that your values are reflected throughout your plan. You can do this in your plan by sometimes referring to them when you explain how and why you plan to implement certain strategies.</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_x0000_s1031" style="position:absolute;left:0;text-align:left;margin-left:118.4pt;margin-top:0;width:169.6pt;height:205.9pt;rotation:90;z-index:251652608;visibility:visible;mso-wrap-style:square;mso-width-percent:440;mso-height-percent:0;mso-wrap-distance-left:10.8pt;mso-wrap-distance-top:7.2pt;mso-wrap-distance-right:10.8pt;mso-wrap-distance-bottom:7.2pt;mso-position-horizontal:right;mso-position-horizontal-relative:margin;mso-position-vertical:center;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" o:allowincell="f" fillcolor="#d8d8d8" stroked="f">
                <v:textbox>
                  <w:txbxContent>
                    <w:p w:rsidR="00F42CCD" w:rsidRPr="00D81472" w:rsidRDefault="00F42CCD">
                      <w:pPr>
                        <w:jc w:val="center"/>
                        <w:rPr>
                          <w:rFonts w:ascii="Calibri Light" w:eastAsia="Times New Roman" w:hAnsi="Calibri Light" w:cs="Times New Roman"/>
                          <w:iCs/>
                          <w:color w:val="FFFFFF"/>
                          <w:sz w:val="28"/>
                          <w:szCs w:val="28"/>
                        </w:rPr>
                      </w:pPr>
                      <w:r w:rsidRPr="00D81472">
                        <w:rPr>
                          <w:rFonts w:ascii="Calibri Light" w:eastAsia="Times New Roman" w:hAnsi="Calibri Light" w:cs="Times New Roman"/>
                          <w:iCs/>
                          <w:sz w:val="28"/>
                          <w:szCs w:val="28"/>
                        </w:rPr>
                        <w:t>Increase your</w:t>
                      </w:r>
                      <w:r>
                        <w:rPr>
                          <w:rFonts w:ascii="Calibri Light" w:eastAsia="Times New Roman" w:hAnsi="Calibri Light" w:cs="Times New Roman"/>
                          <w:iCs/>
                          <w:sz w:val="28"/>
                          <w:szCs w:val="28"/>
                        </w:rPr>
                        <w:t xml:space="preserve"> plan’s</w:t>
                      </w:r>
                      <w:r>
                        <w:rPr>
                          <w:rFonts w:ascii="Calibri Light" w:eastAsia="Times New Roman" w:hAnsi="Calibri Light" w:cs="Times New Roman"/>
                          <w:i/>
                          <w:iCs/>
                          <w:sz w:val="28"/>
                          <w:szCs w:val="28"/>
                        </w:rPr>
                        <w:t xml:space="preserve"> </w:t>
                      </w:r>
                      <w:r w:rsidRPr="00D81472">
                        <w:rPr>
                          <w:rFonts w:ascii="Calibri Light" w:eastAsia="Times New Roman" w:hAnsi="Calibri Light" w:cs="Times New Roman"/>
                          <w:b/>
                          <w:i/>
                          <w:iCs/>
                          <w:sz w:val="28"/>
                          <w:szCs w:val="28"/>
                          <w:u w:val="single"/>
                        </w:rPr>
                        <w:t>strength meter</w:t>
                      </w:r>
                      <w:r>
                        <w:rPr>
                          <w:rFonts w:ascii="Calibri Light" w:eastAsia="Times New Roman" w:hAnsi="Calibri Light" w:cs="Times New Roman"/>
                          <w:i/>
                          <w:iCs/>
                          <w:sz w:val="28"/>
                          <w:szCs w:val="28"/>
                        </w:rPr>
                        <w:t xml:space="preserve"> </w:t>
                      </w:r>
                      <w:r w:rsidRPr="00D81472">
                        <w:rPr>
                          <w:rFonts w:ascii="Calibri Light" w:eastAsia="Times New Roman" w:hAnsi="Calibri Light" w:cs="Times New Roman"/>
                          <w:iCs/>
                          <w:sz w:val="28"/>
                          <w:szCs w:val="28"/>
                        </w:rPr>
                        <w:t>by ensuring that your values are reflected throughout your plan. You can do this in your plan by sometimes referring to them when you explain how and why you plan to implement certain strategies.</w:t>
                      </w:r>
                    </w:p>
                  </w:txbxContent>
                </v:textbox>
                <w10:wrap type="square" anchorx="margin" anchory="margin"/>
              </v:roundrect>
            </w:pict>
          </mc:Fallback>
        </mc:AlternateContent>
      </w:r>
      <w:r w:rsidR="00540226">
        <w:t>Mission</w:t>
      </w:r>
      <w:bookmarkEnd w:id="7"/>
    </w:p>
    <w:p w:rsidR="00540226" w:rsidRDefault="00540226" w:rsidP="00F613DB">
      <w:pPr>
        <w:pStyle w:val="ListParagraph"/>
        <w:keepNext/>
        <w:numPr>
          <w:ilvl w:val="0"/>
          <w:numId w:val="2"/>
        </w:numPr>
        <w:spacing w:before="120"/>
        <w:ind w:left="389"/>
        <w:contextualSpacing w:val="0"/>
      </w:pPr>
      <w:r>
        <w:t>Mission statements should be very brief; a few sentences or a short paragraph.</w:t>
      </w:r>
    </w:p>
    <w:p w:rsidR="00540226" w:rsidRDefault="00540226" w:rsidP="009B64BA">
      <w:pPr>
        <w:pStyle w:val="ListParagraph"/>
        <w:numPr>
          <w:ilvl w:val="0"/>
          <w:numId w:val="2"/>
        </w:numPr>
        <w:spacing w:before="120"/>
        <w:ind w:left="389"/>
        <w:contextualSpacing w:val="0"/>
      </w:pPr>
      <w:r>
        <w:t xml:space="preserve">A mission statement </w:t>
      </w:r>
      <w:r w:rsidRPr="008F41CE">
        <w:t xml:space="preserve">indicates what your </w:t>
      </w:r>
      <w:r>
        <w:t>venture</w:t>
      </w:r>
      <w:r w:rsidRPr="008F41CE">
        <w:t xml:space="preserve"> does and why it exists</w:t>
      </w:r>
      <w:r w:rsidR="00F613DB">
        <w:t xml:space="preserve">. It generally describes what the business does from the time when it </w:t>
      </w:r>
      <w:r w:rsidR="00330EF1" w:rsidRPr="00664FA3">
        <w:rPr>
          <w:noProof/>
        </w:rPr>
        <w:t>start</w:t>
      </w:r>
      <w:r w:rsidR="00F613DB" w:rsidRPr="00664FA3">
        <w:rPr>
          <w:noProof/>
        </w:rPr>
        <w:t>s-up</w:t>
      </w:r>
      <w:r>
        <w:t>. It m</w:t>
      </w:r>
      <w:r w:rsidR="00330EF1">
        <w:t>ight</w:t>
      </w:r>
      <w:r>
        <w:t xml:space="preserve"> briefly describe the business strategy and philosophy.</w:t>
      </w:r>
    </w:p>
    <w:p w:rsidR="00540226" w:rsidRDefault="00540226" w:rsidP="007258B6"/>
    <w:p w:rsidR="00540226" w:rsidRDefault="00540226" w:rsidP="004120B7">
      <w:pPr>
        <w:pStyle w:val="Heading3"/>
      </w:pPr>
      <w:bookmarkStart w:id="8" w:name="_Toc501275110"/>
      <w:r>
        <w:t>Values</w:t>
      </w:r>
      <w:bookmarkEnd w:id="8"/>
    </w:p>
    <w:p w:rsidR="00540226" w:rsidRDefault="00540226" w:rsidP="009B64BA">
      <w:pPr>
        <w:pStyle w:val="ListParagraph"/>
        <w:numPr>
          <w:ilvl w:val="0"/>
          <w:numId w:val="2"/>
        </w:numPr>
        <w:spacing w:before="120"/>
        <w:ind w:left="389"/>
        <w:contextualSpacing w:val="0"/>
      </w:pPr>
      <w:r>
        <w:t>Values statements describe the important values that will guide everything the business will do.</w:t>
      </w:r>
    </w:p>
    <w:p w:rsidR="00540226" w:rsidRDefault="00540226" w:rsidP="009B64BA">
      <w:pPr>
        <w:pStyle w:val="ListParagraph"/>
        <w:numPr>
          <w:ilvl w:val="0"/>
          <w:numId w:val="2"/>
        </w:numPr>
        <w:spacing w:before="120"/>
        <w:ind w:left="389"/>
        <w:contextualSpacing w:val="0"/>
      </w:pPr>
      <w:r>
        <w:t xml:space="preserve">They </w:t>
      </w:r>
      <w:r w:rsidRPr="008F41CE">
        <w:t>outline the personal commitments members of the organization must make, and what they should co</w:t>
      </w:r>
      <w:r>
        <w:t xml:space="preserve">nsider </w:t>
      </w:r>
      <w:r w:rsidRPr="00664FA3">
        <w:rPr>
          <w:noProof/>
        </w:rPr>
        <w:t>to be</w:t>
      </w:r>
      <w:r>
        <w:t xml:space="preserve"> important.</w:t>
      </w:r>
    </w:p>
    <w:p w:rsidR="00540226" w:rsidRDefault="00540226" w:rsidP="009B64BA">
      <w:pPr>
        <w:pStyle w:val="ListParagraph"/>
        <w:numPr>
          <w:ilvl w:val="0"/>
          <w:numId w:val="2"/>
        </w:numPr>
        <w:spacing w:before="120"/>
        <w:ind w:left="389"/>
        <w:contextualSpacing w:val="0"/>
      </w:pPr>
      <w:r>
        <w:t xml:space="preserve">Values statements </w:t>
      </w:r>
      <w:r w:rsidRPr="008F41CE">
        <w:t xml:space="preserve">define how </w:t>
      </w:r>
      <w:r>
        <w:t>individuals associated with the venture</w:t>
      </w:r>
      <w:r w:rsidRPr="008F41CE">
        <w:t xml:space="preserve"> behave and interact with each other.</w:t>
      </w:r>
    </w:p>
    <w:p w:rsidR="00540226" w:rsidRDefault="00540226" w:rsidP="009B64BA">
      <w:pPr>
        <w:pStyle w:val="ListParagraph"/>
        <w:numPr>
          <w:ilvl w:val="0"/>
          <w:numId w:val="2"/>
        </w:numPr>
        <w:spacing w:before="120"/>
        <w:ind w:left="389"/>
        <w:contextualSpacing w:val="0"/>
      </w:pPr>
      <w:r>
        <w:t>They should help the reader understand the type of culture and operating environment the owner intends to develop for the venture.</w:t>
      </w:r>
    </w:p>
    <w:p w:rsidR="00540226" w:rsidRDefault="00540226" w:rsidP="009B64BA">
      <w:pPr>
        <w:pStyle w:val="ListParagraph"/>
        <w:numPr>
          <w:ilvl w:val="0"/>
          <w:numId w:val="2"/>
        </w:numPr>
        <w:spacing w:before="120"/>
        <w:ind w:left="389"/>
        <w:contextualSpacing w:val="0"/>
      </w:pPr>
      <w:r>
        <w:lastRenderedPageBreak/>
        <w:t xml:space="preserve">If there are only one or two values statements, this section will look incomplete and probably strange. You should </w:t>
      </w:r>
      <w:r w:rsidR="00B95063">
        <w:t xml:space="preserve">strive to </w:t>
      </w:r>
      <w:r w:rsidR="00B95063" w:rsidRPr="00B95063">
        <w:rPr>
          <w:b/>
          <w:i/>
        </w:rPr>
        <w:t>list and briefly describe</w:t>
      </w:r>
      <w:r w:rsidR="00B95063">
        <w:t xml:space="preserve"> </w:t>
      </w:r>
      <w:r w:rsidR="00387581">
        <w:t>a reasonable number of values that are important to you, perhaps five or six.</w:t>
      </w:r>
    </w:p>
    <w:p w:rsidR="00387581" w:rsidRDefault="00387581" w:rsidP="009B64BA">
      <w:pPr>
        <w:pStyle w:val="ListParagraph"/>
        <w:numPr>
          <w:ilvl w:val="0"/>
          <w:numId w:val="2"/>
        </w:numPr>
        <w:spacing w:before="120"/>
        <w:ind w:left="389"/>
        <w:contextualSpacing w:val="0"/>
      </w:pPr>
      <w:r>
        <w:t>Use the following tool to test the effectiveness of your values and values statements. You might end up re-writing these more than once as you develop your business plan.</w:t>
      </w:r>
    </w:p>
    <w:p w:rsidR="00387581" w:rsidRDefault="00387581" w:rsidP="00387581">
      <w:pPr>
        <w:spacing w:before="120"/>
        <w:ind w:left="1080"/>
      </w:pPr>
      <w:r>
        <w:t>Tool to test</w:t>
      </w:r>
      <w:r w:rsidR="00664FA3">
        <w:t xml:space="preserve"> the</w:t>
      </w:r>
      <w:r>
        <w:t xml:space="preserve"> </w:t>
      </w:r>
      <w:r w:rsidRPr="00664FA3">
        <w:rPr>
          <w:noProof/>
        </w:rPr>
        <w:t>effectiveness</w:t>
      </w:r>
      <w:r>
        <w:t xml:space="preserve"> of values and values statements:</w:t>
      </w:r>
    </w:p>
    <w:p w:rsidR="00387581" w:rsidRDefault="00387581" w:rsidP="00387581">
      <w:pPr>
        <w:pStyle w:val="ListParagraph"/>
        <w:numPr>
          <w:ilvl w:val="1"/>
          <w:numId w:val="2"/>
        </w:numPr>
        <w:spacing w:before="120"/>
        <w:contextualSpacing w:val="0"/>
      </w:pPr>
      <w:r>
        <w:t>Say the words “we value” before verbalizing a value that you have listed. Would someone else hearing you say those words think that it makes sense as a value your company views as important?</w:t>
      </w:r>
    </w:p>
    <w:p w:rsidR="00387581" w:rsidRDefault="0016042E" w:rsidP="00387581">
      <w:pPr>
        <w:pStyle w:val="ListParagraph"/>
        <w:numPr>
          <w:ilvl w:val="1"/>
          <w:numId w:val="2"/>
        </w:numPr>
        <w:spacing w:before="120"/>
        <w:contextualSpacing w:val="0"/>
      </w:pPr>
      <w:r>
        <w:rPr>
          <w:noProof/>
        </w:rPr>
        <mc:AlternateContent>
          <mc:Choice Requires="wps">
            <w:drawing>
              <wp:anchor distT="91440" distB="91440" distL="137160" distR="137160" simplePos="0" relativeHeight="251653632" behindDoc="0" locked="0" layoutInCell="0" allowOverlap="1" wp14:anchorId="6A50577C" wp14:editId="2739302D">
                <wp:simplePos x="0" y="0"/>
                <wp:positionH relativeFrom="margin">
                  <wp:align>right</wp:align>
                </wp:positionH>
                <wp:positionV relativeFrom="margin">
                  <wp:posOffset>2131060</wp:posOffset>
                </wp:positionV>
                <wp:extent cx="963295" cy="2606675"/>
                <wp:effectExtent l="0" t="6667" r="1587" b="1588"/>
                <wp:wrapSquare wrapText="bothSides"/>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63295" cy="2606675"/>
                        </a:xfrm>
                        <a:prstGeom prst="roundRect">
                          <a:avLst>
                            <a:gd name="adj" fmla="val 13032"/>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2CCD" w:rsidRPr="00D81472" w:rsidRDefault="00F42CCD" w:rsidP="00400887">
                            <w:pPr>
                              <w:jc w:val="center"/>
                              <w:rPr>
                                <w:rFonts w:ascii="Calibri Light" w:eastAsia="Times New Roman" w:hAnsi="Calibri Light" w:cs="Times New Roman"/>
                                <w:iCs/>
                                <w:color w:val="FFFFFF"/>
                                <w:sz w:val="28"/>
                                <w:szCs w:val="28"/>
                              </w:rPr>
                            </w:pPr>
                            <w:r>
                              <w:rPr>
                                <w:rFonts w:ascii="Calibri Light" w:eastAsia="Times New Roman" w:hAnsi="Calibri Light" w:cs="Times New Roman"/>
                                <w:b/>
                                <w:i/>
                                <w:iCs/>
                                <w:sz w:val="28"/>
                                <w:szCs w:val="28"/>
                                <w:u w:val="single"/>
                              </w:rPr>
                              <w:t>Frame</w:t>
                            </w:r>
                            <w:r>
                              <w:rPr>
                                <w:rFonts w:ascii="Calibri Light" w:eastAsia="Times New Roman" w:hAnsi="Calibri Light" w:cs="Times New Roman"/>
                                <w:i/>
                                <w:iCs/>
                                <w:sz w:val="28"/>
                                <w:szCs w:val="28"/>
                              </w:rPr>
                              <w:t xml:space="preserve"> </w:t>
                            </w:r>
                            <w:r>
                              <w:rPr>
                                <w:rFonts w:ascii="Calibri Light" w:eastAsia="Times New Roman" w:hAnsi="Calibri Light" w:cs="Times New Roman"/>
                                <w:iCs/>
                                <w:sz w:val="28"/>
                                <w:szCs w:val="28"/>
                              </w:rPr>
                              <w:t>your final set of goals in a way that is meaningful to the targeted readers.</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_x0000_s1032" style="position:absolute;left:0;text-align:left;margin-left:24.65pt;margin-top:167.8pt;width:75.85pt;height:205.25pt;rotation:90;z-index:251653632;visibility:visible;mso-wrap-style:square;mso-width-percent:440;mso-height-percent:0;mso-wrap-distance-left:10.8pt;mso-wrap-distance-top:7.2pt;mso-wrap-distance-right:10.8pt;mso-wrap-distance-bottom:7.2pt;mso-position-horizontal:right;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" o:allowincell="f" fillcolor="#d8d8d8" stroked="f">
                <v:textbox>
                  <w:txbxContent>
                    <w:p w:rsidR="00F42CCD" w:rsidRPr="00D81472" w:rsidRDefault="00F42CCD" w:rsidP="00400887">
                      <w:pPr>
                        <w:jc w:val="center"/>
                        <w:rPr>
                          <w:rFonts w:ascii="Calibri Light" w:eastAsia="Times New Roman" w:hAnsi="Calibri Light" w:cs="Times New Roman"/>
                          <w:iCs/>
                          <w:color w:val="FFFFFF"/>
                          <w:sz w:val="28"/>
                          <w:szCs w:val="28"/>
                        </w:rPr>
                      </w:pPr>
                      <w:r>
                        <w:rPr>
                          <w:rFonts w:ascii="Calibri Light" w:eastAsia="Times New Roman" w:hAnsi="Calibri Light" w:cs="Times New Roman"/>
                          <w:b/>
                          <w:i/>
                          <w:iCs/>
                          <w:sz w:val="28"/>
                          <w:szCs w:val="28"/>
                          <w:u w:val="single"/>
                        </w:rPr>
                        <w:t>Frame</w:t>
                      </w:r>
                      <w:r>
                        <w:rPr>
                          <w:rFonts w:ascii="Calibri Light" w:eastAsia="Times New Roman" w:hAnsi="Calibri Light" w:cs="Times New Roman"/>
                          <w:i/>
                          <w:iCs/>
                          <w:sz w:val="28"/>
                          <w:szCs w:val="28"/>
                        </w:rPr>
                        <w:t xml:space="preserve"> </w:t>
                      </w:r>
                      <w:r>
                        <w:rPr>
                          <w:rFonts w:ascii="Calibri Light" w:eastAsia="Times New Roman" w:hAnsi="Calibri Light" w:cs="Times New Roman"/>
                          <w:iCs/>
                          <w:sz w:val="28"/>
                          <w:szCs w:val="28"/>
                        </w:rPr>
                        <w:t>your final set of goals in a way that is meaningful to the targeted readers.</w:t>
                      </w:r>
                    </w:p>
                  </w:txbxContent>
                </v:textbox>
                <w10:wrap type="square" anchorx="margin" anchory="margin"/>
              </v:roundrect>
            </w:pict>
          </mc:Fallback>
        </mc:AlternateContent>
      </w:r>
      <w:r w:rsidR="00387581">
        <w:t>Consider how the value and value statement you wrote influences your behavior as outlined in your plan. For example, will you use one or more of your values to help guide you as you recruit and hire employees, establish training programs for them, deal with customers, and so on?</w:t>
      </w:r>
    </w:p>
    <w:p w:rsidR="00387581" w:rsidRDefault="00387581" w:rsidP="00387581">
      <w:pPr>
        <w:pStyle w:val="ListParagraph"/>
        <w:numPr>
          <w:ilvl w:val="1"/>
          <w:numId w:val="2"/>
        </w:numPr>
        <w:spacing w:before="120"/>
        <w:contextualSpacing w:val="0"/>
      </w:pPr>
      <w:r>
        <w:t>Consider how the value and value statement you wrote is demonstrated by the strategies and plans outlined in your business plan.</w:t>
      </w:r>
    </w:p>
    <w:p w:rsidR="0016042E" w:rsidRDefault="00E41E33" w:rsidP="0016042E">
      <w:pPr>
        <w:pStyle w:val="EndNoteBibliography"/>
      </w:pPr>
      <w:r>
        <mc:AlternateContent>
          <mc:Choice Requires="wps">
            <w:drawing>
              <wp:anchor distT="45720" distB="45720" distL="114300" distR="114300" simplePos="0" relativeHeight="251664896" behindDoc="0" locked="0" layoutInCell="1" allowOverlap="1" wp14:anchorId="57F9F90D" wp14:editId="2BD4453C">
                <wp:simplePos x="0" y="0"/>
                <wp:positionH relativeFrom="column">
                  <wp:posOffset>247650</wp:posOffset>
                </wp:positionH>
                <wp:positionV relativeFrom="paragraph">
                  <wp:posOffset>305435</wp:posOffset>
                </wp:positionV>
                <wp:extent cx="5524500" cy="140462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solidFill>
                          <a:srgbClr val="FFFFFF"/>
                        </a:solidFill>
                        <a:ln w="9525">
                          <a:solidFill>
                            <a:srgbClr val="000000"/>
                          </a:solidFill>
                          <a:miter lim="800000"/>
                          <a:headEnd/>
                          <a:tailEnd/>
                        </a:ln>
                      </wps:spPr>
                      <wps:txbx>
                        <w:txbxContent>
                          <w:p w:rsidR="00F42CCD" w:rsidRDefault="00F42CCD">
                            <w:r>
                              <w:t>Your vision, mission, and values are all related. Your vision is the flag that you plant at a point into the future that you aim to achieve by implementing your strategies. Your mission is what you will do at and following start-up. Your values provide the guideposts within which you will operate as you strive to achieve your 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margin-left:19.5pt;margin-top:24.05pt;width:43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">
                <v:textbox style="mso-fit-shape-to-text:t">
                  <w:txbxContent>
                    <w:p w:rsidR="00F42CCD" w:rsidRDefault="00F42CCD">
                      <w:r>
                        <w:t>Your vision, mission, and values are all related. Your vision is the flag that you plant at a point into the future that you aim to achieve by implementing your strategies. Your mission is what you will do at and following start-up. Your values provide the guideposts within which you will operate as you strive to achieve your vision.</w:t>
                      </w:r>
                    </w:p>
                  </w:txbxContent>
                </v:textbox>
                <w10:wrap type="square"/>
              </v:shape>
            </w:pict>
          </mc:Fallback>
        </mc:AlternateContent>
      </w:r>
    </w:p>
    <w:p w:rsidR="0016042E" w:rsidRDefault="0016042E" w:rsidP="0016042E">
      <w:pPr>
        <w:pStyle w:val="EndNoteBibliography"/>
      </w:pPr>
    </w:p>
    <w:p w:rsidR="00540226" w:rsidRDefault="00540226" w:rsidP="004120B7">
      <w:pPr>
        <w:pStyle w:val="Heading3"/>
      </w:pPr>
      <w:bookmarkStart w:id="9" w:name="_Toc501275111"/>
      <w:r>
        <w:t>Major Goals</w:t>
      </w:r>
      <w:bookmarkEnd w:id="9"/>
    </w:p>
    <w:p w:rsidR="000F433C" w:rsidRDefault="000F433C" w:rsidP="009B64BA">
      <w:pPr>
        <w:pStyle w:val="ListParagraph"/>
        <w:numPr>
          <w:ilvl w:val="0"/>
          <w:numId w:val="2"/>
        </w:numPr>
        <w:spacing w:before="120"/>
        <w:ind w:left="389"/>
        <w:contextualSpacing w:val="0"/>
      </w:pPr>
      <w:r>
        <w:t xml:space="preserve">This is the second last section of your plan to write (or re-write) and finalize. </w:t>
      </w:r>
      <w:r w:rsidR="00C40444" w:rsidRPr="00C40444">
        <w:rPr>
          <w:b/>
          <w:i/>
        </w:rPr>
        <w:t>Write or</w:t>
      </w:r>
      <w:r w:rsidR="00C40444">
        <w:t xml:space="preserve"> </w:t>
      </w:r>
      <w:r w:rsidR="00C40444" w:rsidRPr="000A14AF">
        <w:rPr>
          <w:b/>
          <w:i/>
        </w:rPr>
        <w:t>rewrite this section when you have completed everything except your executive summary</w:t>
      </w:r>
      <w:r w:rsidR="00C40444">
        <w:t>. You should do this so your goals accurately reflect the plans you described in your business plan.</w:t>
      </w:r>
    </w:p>
    <w:p w:rsidR="00540226" w:rsidRDefault="00540226" w:rsidP="009B64BA">
      <w:pPr>
        <w:pStyle w:val="ListParagraph"/>
        <w:numPr>
          <w:ilvl w:val="0"/>
          <w:numId w:val="2"/>
        </w:numPr>
        <w:spacing w:before="120"/>
        <w:ind w:left="389"/>
        <w:contextualSpacing w:val="0"/>
      </w:pPr>
      <w:r>
        <w:t>This section lists the major organizational goals.</w:t>
      </w:r>
    </w:p>
    <w:p w:rsidR="00540226" w:rsidRDefault="00540226" w:rsidP="009B64BA">
      <w:pPr>
        <w:pStyle w:val="ListParagraph"/>
        <w:numPr>
          <w:ilvl w:val="0"/>
          <w:numId w:val="2"/>
        </w:numPr>
        <w:spacing w:before="120"/>
        <w:ind w:left="389"/>
        <w:contextualSpacing w:val="0"/>
      </w:pPr>
      <w:r>
        <w:t>Each goal should be:</w:t>
      </w:r>
    </w:p>
    <w:p w:rsidR="00540226" w:rsidRDefault="00540226" w:rsidP="009B64BA">
      <w:pPr>
        <w:pStyle w:val="ListParagraph"/>
        <w:numPr>
          <w:ilvl w:val="1"/>
          <w:numId w:val="2"/>
        </w:numPr>
        <w:spacing w:before="120"/>
        <w:contextualSpacing w:val="0"/>
      </w:pPr>
      <w:r>
        <w:t xml:space="preserve">Specific, Measurable, </w:t>
      </w:r>
      <w:r w:rsidRPr="00664FA3">
        <w:rPr>
          <w:noProof/>
        </w:rPr>
        <w:t>Action</w:t>
      </w:r>
      <w:r w:rsidR="00664FA3" w:rsidRPr="00664FA3">
        <w:rPr>
          <w:noProof/>
        </w:rPr>
        <w:t>-</w:t>
      </w:r>
      <w:r w:rsidRPr="00664FA3">
        <w:rPr>
          <w:noProof/>
        </w:rPr>
        <w:t>oriented</w:t>
      </w:r>
      <w:r>
        <w:t>, Realistic, and Timely [SMART]</w:t>
      </w:r>
    </w:p>
    <w:p w:rsidR="00540226" w:rsidRDefault="00540226" w:rsidP="009B64BA">
      <w:pPr>
        <w:pStyle w:val="ListParagraph"/>
        <w:numPr>
          <w:ilvl w:val="1"/>
          <w:numId w:val="2"/>
        </w:numPr>
        <w:spacing w:before="120"/>
        <w:contextualSpacing w:val="0"/>
      </w:pPr>
      <w:r>
        <w:t xml:space="preserve">Realistic, Understandable, </w:t>
      </w:r>
      <w:r w:rsidRPr="00664FA3">
        <w:rPr>
          <w:noProof/>
        </w:rPr>
        <w:t>Measurable</w:t>
      </w:r>
      <w:r>
        <w:t>, Believable, and Achievable [RUMBA]</w:t>
      </w:r>
    </w:p>
    <w:p w:rsidR="00540226" w:rsidRDefault="00540226" w:rsidP="009B64BA">
      <w:pPr>
        <w:pStyle w:val="ListParagraph"/>
        <w:numPr>
          <w:ilvl w:val="0"/>
          <w:numId w:val="2"/>
        </w:numPr>
        <w:spacing w:before="120"/>
        <w:ind w:left="389"/>
        <w:contextualSpacing w:val="0"/>
      </w:pPr>
      <w:r>
        <w:t>Everything in your plan should align perfectly with these goals.</w:t>
      </w:r>
    </w:p>
    <w:p w:rsidR="00540226" w:rsidRDefault="00540226" w:rsidP="009B64BA">
      <w:pPr>
        <w:pStyle w:val="ListParagraph"/>
        <w:numPr>
          <w:ilvl w:val="0"/>
          <w:numId w:val="2"/>
        </w:numPr>
        <w:spacing w:before="120"/>
        <w:ind w:left="389"/>
        <w:contextualSpacing w:val="0"/>
      </w:pPr>
      <w:r>
        <w:lastRenderedPageBreak/>
        <w:t xml:space="preserve">Be sure to include </w:t>
      </w:r>
      <w:r w:rsidRPr="00F624B8">
        <w:rPr>
          <w:b/>
          <w:i/>
          <w:u w:val="single"/>
        </w:rPr>
        <w:t>real goals</w:t>
      </w:r>
      <w:r w:rsidR="00842056">
        <w:rPr>
          <w:b/>
          <w:i/>
          <w:u w:val="single"/>
        </w:rPr>
        <w:t xml:space="preserve"> rather than means to achieve goals</w:t>
      </w:r>
      <w:r>
        <w:t xml:space="preserve">. For example, the following might sound like goals: </w:t>
      </w:r>
      <w:r w:rsidRPr="00F624B8">
        <w:t xml:space="preserve">“hire </w:t>
      </w:r>
      <w:r>
        <w:t xml:space="preserve">our fifth </w:t>
      </w:r>
      <w:r w:rsidRPr="00F624B8">
        <w:t xml:space="preserve">staff member </w:t>
      </w:r>
      <w:r>
        <w:t>in November</w:t>
      </w:r>
      <w:r w:rsidRPr="00F624B8">
        <w:t xml:space="preserve"> 20</w:t>
      </w:r>
      <w:r w:rsidR="00BA43BF">
        <w:t>xx</w:t>
      </w:r>
      <w:r w:rsidRPr="00F624B8">
        <w:t xml:space="preserve">” </w:t>
      </w:r>
      <w:r>
        <w:t>and</w:t>
      </w:r>
      <w:r w:rsidRPr="00F624B8">
        <w:t xml:space="preserve"> “expand to a larger</w:t>
      </w:r>
      <w:r>
        <w:t>, 34,000 square foot</w:t>
      </w:r>
      <w:r w:rsidRPr="00F624B8">
        <w:t xml:space="preserve"> facility </w:t>
      </w:r>
      <w:r>
        <w:t>in October 20</w:t>
      </w:r>
      <w:r w:rsidR="00BA43BF">
        <w:t>yy</w:t>
      </w:r>
      <w:r w:rsidRPr="00F624B8">
        <w:t>”</w:t>
      </w:r>
      <w:r w:rsidR="00842056">
        <w:t>; but these are means to achieve goals</w:t>
      </w:r>
      <w:r>
        <w:t xml:space="preserve">. While these sound like goals, it is rarely the case that an entrepreneur would consider it a goal to hire someone or to move to a larger facility. </w:t>
      </w:r>
      <w:r w:rsidRPr="00664FA3">
        <w:rPr>
          <w:noProof/>
        </w:rPr>
        <w:t>Instead</w:t>
      </w:r>
      <w:r w:rsidR="00664FA3">
        <w:rPr>
          <w:noProof/>
        </w:rPr>
        <w:t>,</w:t>
      </w:r>
      <w:r>
        <w:t xml:space="preserve"> entrepreneurs would consider the following to be a real goal (which might necessitate hiring the additional staff member) “achieve a $56,000 increase in sales during the November 20</w:t>
      </w:r>
      <w:r w:rsidR="00BA43BF">
        <w:t>xx</w:t>
      </w:r>
      <w:r>
        <w:t xml:space="preserve"> Christmas season over the previous Christmas season”.</w:t>
      </w:r>
    </w:p>
    <w:p w:rsidR="003F790A" w:rsidRDefault="0016042E" w:rsidP="002E6C83">
      <w:pPr>
        <w:pStyle w:val="ListParagraph"/>
        <w:numPr>
          <w:ilvl w:val="0"/>
          <w:numId w:val="2"/>
        </w:numPr>
        <w:spacing w:before="120"/>
        <w:ind w:left="389"/>
        <w:contextualSpacing w:val="0"/>
      </w:pPr>
      <w:r>
        <w:rPr>
          <w:noProof/>
        </w:rPr>
        <mc:AlternateContent>
          <mc:Choice Requires="wps">
            <w:drawing>
              <wp:anchor distT="91440" distB="91440" distL="137160" distR="137160" simplePos="0" relativeHeight="251654656" behindDoc="0" locked="0" layoutInCell="0" allowOverlap="1" wp14:anchorId="5670CF3B" wp14:editId="40CAFF06">
                <wp:simplePos x="0" y="0"/>
                <wp:positionH relativeFrom="margin">
                  <wp:posOffset>2997200</wp:posOffset>
                </wp:positionH>
                <wp:positionV relativeFrom="margin">
                  <wp:posOffset>1717675</wp:posOffset>
                </wp:positionV>
                <wp:extent cx="1744345" cy="2614295"/>
                <wp:effectExtent l="0" t="0" r="5080" b="8255"/>
                <wp:wrapSquare wrapText="bothSides"/>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44345" cy="2614295"/>
                        </a:xfrm>
                        <a:prstGeom prst="roundRect">
                          <a:avLst>
                            <a:gd name="adj" fmla="val 13032"/>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2CCD" w:rsidRPr="00D81472" w:rsidRDefault="00F42CCD" w:rsidP="00842056">
                            <w:pPr>
                              <w:jc w:val="center"/>
                              <w:rPr>
                                <w:rFonts w:ascii="Calibri Light" w:eastAsia="Times New Roman" w:hAnsi="Calibri Light" w:cs="Times New Roman"/>
                                <w:iCs/>
                                <w:color w:val="FFFFFF"/>
                                <w:sz w:val="28"/>
                                <w:szCs w:val="28"/>
                              </w:rPr>
                            </w:pPr>
                            <w:r w:rsidRPr="00D81472">
                              <w:rPr>
                                <w:rFonts w:ascii="Calibri Light" w:eastAsia="Times New Roman" w:hAnsi="Calibri Light" w:cs="Times New Roman"/>
                                <w:iCs/>
                                <w:sz w:val="28"/>
                                <w:szCs w:val="28"/>
                              </w:rPr>
                              <w:t>Increase your</w:t>
                            </w:r>
                            <w:r>
                              <w:rPr>
                                <w:rFonts w:ascii="Calibri Light" w:eastAsia="Times New Roman" w:hAnsi="Calibri Light" w:cs="Times New Roman"/>
                                <w:iCs/>
                                <w:sz w:val="28"/>
                                <w:szCs w:val="28"/>
                              </w:rPr>
                              <w:t xml:space="preserve"> plan’s</w:t>
                            </w:r>
                            <w:r>
                              <w:rPr>
                                <w:rFonts w:ascii="Calibri Light" w:eastAsia="Times New Roman" w:hAnsi="Calibri Light" w:cs="Times New Roman"/>
                                <w:i/>
                                <w:iCs/>
                                <w:sz w:val="28"/>
                                <w:szCs w:val="28"/>
                              </w:rPr>
                              <w:t xml:space="preserve"> </w:t>
                            </w:r>
                            <w:r w:rsidRPr="00D81472">
                              <w:rPr>
                                <w:rFonts w:ascii="Calibri Light" w:eastAsia="Times New Roman" w:hAnsi="Calibri Light" w:cs="Times New Roman"/>
                                <w:b/>
                                <w:i/>
                                <w:iCs/>
                                <w:sz w:val="28"/>
                                <w:szCs w:val="28"/>
                                <w:u w:val="single"/>
                              </w:rPr>
                              <w:t>strength meter</w:t>
                            </w:r>
                            <w:r>
                              <w:rPr>
                                <w:rFonts w:ascii="Calibri Light" w:eastAsia="Times New Roman" w:hAnsi="Calibri Light" w:cs="Times New Roman"/>
                                <w:i/>
                                <w:iCs/>
                                <w:sz w:val="28"/>
                                <w:szCs w:val="28"/>
                              </w:rPr>
                              <w:t xml:space="preserve"> </w:t>
                            </w:r>
                            <w:r w:rsidRPr="00D81472">
                              <w:rPr>
                                <w:rFonts w:ascii="Calibri Light" w:eastAsia="Times New Roman" w:hAnsi="Calibri Light" w:cs="Times New Roman"/>
                                <w:iCs/>
                                <w:sz w:val="28"/>
                                <w:szCs w:val="28"/>
                              </w:rPr>
                              <w:t xml:space="preserve">by </w:t>
                            </w:r>
                            <w:r w:rsidRPr="00400887">
                              <w:rPr>
                                <w:rFonts w:ascii="Calibri Light" w:eastAsia="Times New Roman" w:hAnsi="Calibri Light" w:cs="Times New Roman"/>
                                <w:iCs/>
                                <w:sz w:val="28"/>
                                <w:szCs w:val="28"/>
                              </w:rPr>
                              <w:t>indicating beside each goal where in your business plan a reader can look to read about the stra</w:t>
                            </w:r>
                            <w:r>
                              <w:rPr>
                                <w:rFonts w:ascii="Calibri Light" w:eastAsia="Times New Roman" w:hAnsi="Calibri Light" w:cs="Times New Roman"/>
                                <w:iCs/>
                                <w:sz w:val="28"/>
                                <w:szCs w:val="28"/>
                              </w:rPr>
                              <w:t>tegies planned for achieving each</w:t>
                            </w:r>
                            <w:r w:rsidRPr="00400887">
                              <w:rPr>
                                <w:rFonts w:ascii="Calibri Light" w:eastAsia="Times New Roman" w:hAnsi="Calibri Light" w:cs="Times New Roman"/>
                                <w:iCs/>
                                <w:sz w:val="28"/>
                                <w:szCs w:val="28"/>
                              </w:rPr>
                              <w:t xml:space="preserve"> goal</w:t>
                            </w:r>
                            <w:r w:rsidRPr="00D81472">
                              <w:rPr>
                                <w:rFonts w:ascii="Calibri Light" w:eastAsia="Times New Roman" w:hAnsi="Calibri Light" w:cs="Times New Roman"/>
                                <w:iCs/>
                                <w:sz w:val="28"/>
                                <w:szCs w:val="28"/>
                              </w:rPr>
                              <w:t>.</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_x0000_s1034" style="position:absolute;left:0;text-align:left;margin-left:236pt;margin-top:135.25pt;width:137.35pt;height:205.85pt;rotation:90;z-index:251654656;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" o:allowincell="f" fillcolor="#d8d8d8" stroked="f">
                <v:textbox>
                  <w:txbxContent>
                    <w:p w:rsidR="00F42CCD" w:rsidRPr="00D81472" w:rsidRDefault="00F42CCD" w:rsidP="00842056">
                      <w:pPr>
                        <w:jc w:val="center"/>
                        <w:rPr>
                          <w:rFonts w:ascii="Calibri Light" w:eastAsia="Times New Roman" w:hAnsi="Calibri Light" w:cs="Times New Roman"/>
                          <w:iCs/>
                          <w:color w:val="FFFFFF"/>
                          <w:sz w:val="28"/>
                          <w:szCs w:val="28"/>
                        </w:rPr>
                      </w:pPr>
                      <w:r w:rsidRPr="00D81472">
                        <w:rPr>
                          <w:rFonts w:ascii="Calibri Light" w:eastAsia="Times New Roman" w:hAnsi="Calibri Light" w:cs="Times New Roman"/>
                          <w:iCs/>
                          <w:sz w:val="28"/>
                          <w:szCs w:val="28"/>
                        </w:rPr>
                        <w:t>Increase your</w:t>
                      </w:r>
                      <w:r>
                        <w:rPr>
                          <w:rFonts w:ascii="Calibri Light" w:eastAsia="Times New Roman" w:hAnsi="Calibri Light" w:cs="Times New Roman"/>
                          <w:iCs/>
                          <w:sz w:val="28"/>
                          <w:szCs w:val="28"/>
                        </w:rPr>
                        <w:t xml:space="preserve"> plan’s</w:t>
                      </w:r>
                      <w:r>
                        <w:rPr>
                          <w:rFonts w:ascii="Calibri Light" w:eastAsia="Times New Roman" w:hAnsi="Calibri Light" w:cs="Times New Roman"/>
                          <w:i/>
                          <w:iCs/>
                          <w:sz w:val="28"/>
                          <w:szCs w:val="28"/>
                        </w:rPr>
                        <w:t xml:space="preserve"> </w:t>
                      </w:r>
                      <w:r w:rsidRPr="00D81472">
                        <w:rPr>
                          <w:rFonts w:ascii="Calibri Light" w:eastAsia="Times New Roman" w:hAnsi="Calibri Light" w:cs="Times New Roman"/>
                          <w:b/>
                          <w:i/>
                          <w:iCs/>
                          <w:sz w:val="28"/>
                          <w:szCs w:val="28"/>
                          <w:u w:val="single"/>
                        </w:rPr>
                        <w:t>strength meter</w:t>
                      </w:r>
                      <w:r>
                        <w:rPr>
                          <w:rFonts w:ascii="Calibri Light" w:eastAsia="Times New Roman" w:hAnsi="Calibri Light" w:cs="Times New Roman"/>
                          <w:i/>
                          <w:iCs/>
                          <w:sz w:val="28"/>
                          <w:szCs w:val="28"/>
                        </w:rPr>
                        <w:t xml:space="preserve"> </w:t>
                      </w:r>
                      <w:r w:rsidRPr="00D81472">
                        <w:rPr>
                          <w:rFonts w:ascii="Calibri Light" w:eastAsia="Times New Roman" w:hAnsi="Calibri Light" w:cs="Times New Roman"/>
                          <w:iCs/>
                          <w:sz w:val="28"/>
                          <w:szCs w:val="28"/>
                        </w:rPr>
                        <w:t xml:space="preserve">by </w:t>
                      </w:r>
                      <w:r w:rsidRPr="00400887">
                        <w:rPr>
                          <w:rFonts w:ascii="Calibri Light" w:eastAsia="Times New Roman" w:hAnsi="Calibri Light" w:cs="Times New Roman"/>
                          <w:iCs/>
                          <w:sz w:val="28"/>
                          <w:szCs w:val="28"/>
                        </w:rPr>
                        <w:t>indicating beside each goal where in your business plan a reader can look to read about the stra</w:t>
                      </w:r>
                      <w:r>
                        <w:rPr>
                          <w:rFonts w:ascii="Calibri Light" w:eastAsia="Times New Roman" w:hAnsi="Calibri Light" w:cs="Times New Roman"/>
                          <w:iCs/>
                          <w:sz w:val="28"/>
                          <w:szCs w:val="28"/>
                        </w:rPr>
                        <w:t>tegies planned for achieving each</w:t>
                      </w:r>
                      <w:r w:rsidRPr="00400887">
                        <w:rPr>
                          <w:rFonts w:ascii="Calibri Light" w:eastAsia="Times New Roman" w:hAnsi="Calibri Light" w:cs="Times New Roman"/>
                          <w:iCs/>
                          <w:sz w:val="28"/>
                          <w:szCs w:val="28"/>
                        </w:rPr>
                        <w:t xml:space="preserve"> goal</w:t>
                      </w:r>
                      <w:r w:rsidRPr="00D81472">
                        <w:rPr>
                          <w:rFonts w:ascii="Calibri Light" w:eastAsia="Times New Roman" w:hAnsi="Calibri Light" w:cs="Times New Roman"/>
                          <w:iCs/>
                          <w:sz w:val="28"/>
                          <w:szCs w:val="28"/>
                        </w:rPr>
                        <w:t>.</w:t>
                      </w:r>
                    </w:p>
                  </w:txbxContent>
                </v:textbox>
                <w10:wrap type="square" anchorx="margin" anchory="margin"/>
              </v:roundrect>
            </w:pict>
          </mc:Fallback>
        </mc:AlternateContent>
      </w:r>
      <w:r w:rsidR="003F790A">
        <w:t>Sometimes it is useful to separate the goals into short-term goals and long-term goals.</w:t>
      </w:r>
    </w:p>
    <w:p w:rsidR="00C40444" w:rsidRDefault="00C40444" w:rsidP="00C40444">
      <w:pPr>
        <w:spacing w:before="120"/>
      </w:pPr>
    </w:p>
    <w:p w:rsidR="00C40444" w:rsidRDefault="00C40444" w:rsidP="00C40444">
      <w:pPr>
        <w:spacing w:before="120"/>
      </w:pPr>
    </w:p>
    <w:p w:rsidR="00C40444" w:rsidRDefault="00C40444" w:rsidP="00C40444">
      <w:pPr>
        <w:spacing w:before="120"/>
      </w:pPr>
    </w:p>
    <w:p w:rsidR="00C40444" w:rsidRDefault="00C40444" w:rsidP="00C40444">
      <w:pPr>
        <w:spacing w:before="120"/>
      </w:pPr>
    </w:p>
    <w:p w:rsidR="00C40444" w:rsidRDefault="00C40444" w:rsidP="00C40444">
      <w:pPr>
        <w:spacing w:before="120"/>
      </w:pPr>
    </w:p>
    <w:p w:rsidR="00C40444" w:rsidRDefault="00C40444" w:rsidP="00C40444">
      <w:pPr>
        <w:spacing w:before="120"/>
      </w:pPr>
    </w:p>
    <w:p w:rsidR="0016042E" w:rsidRDefault="0016042E" w:rsidP="00C40444">
      <w:pPr>
        <w:spacing w:before="120"/>
      </w:pPr>
    </w:p>
    <w:p w:rsidR="0016042E" w:rsidRDefault="0016042E" w:rsidP="00C40444">
      <w:pPr>
        <w:spacing w:before="120"/>
      </w:pPr>
    </w:p>
    <w:p w:rsidR="0016042E" w:rsidRDefault="0016042E" w:rsidP="00C40444">
      <w:pPr>
        <w:spacing w:before="120"/>
      </w:pPr>
    </w:p>
    <w:p w:rsidR="00540226" w:rsidRPr="00C473A0" w:rsidRDefault="00540226">
      <w:pPr>
        <w:rPr>
          <w:caps/>
          <w:color w:val="632423"/>
          <w:spacing w:val="20"/>
          <w:sz w:val="28"/>
          <w:szCs w:val="28"/>
        </w:rPr>
      </w:pPr>
      <w:r>
        <w:br w:type="page"/>
      </w:r>
    </w:p>
    <w:p w:rsidR="00540226" w:rsidRDefault="00540226" w:rsidP="003B44B3">
      <w:pPr>
        <w:pStyle w:val="Heading2"/>
      </w:pPr>
      <w:bookmarkStart w:id="10" w:name="_Toc501275112"/>
      <w:r>
        <w:lastRenderedPageBreak/>
        <w:t>Operating Environment</w:t>
      </w:r>
      <w:bookmarkEnd w:id="10"/>
    </w:p>
    <w:p w:rsidR="0007142A" w:rsidRDefault="0007142A" w:rsidP="00BF4667">
      <w:r w:rsidRPr="00664FA3">
        <w:rPr>
          <w:noProof/>
        </w:rPr>
        <w:t>In this section</w:t>
      </w:r>
      <w:r w:rsidR="00664FA3">
        <w:rPr>
          <w:noProof/>
        </w:rPr>
        <w:t>,</w:t>
      </w:r>
      <w:r>
        <w:t xml:space="preserve"> you should include a few paragraphs of general information to provide the needed perspective for the rest of your plan. This section should normally include some </w:t>
      </w:r>
      <w:r w:rsidR="005D3A4D">
        <w:t>good references to secondary sources that you used to paint the overall picture of the operating environment in which your business will function.</w:t>
      </w:r>
    </w:p>
    <w:p w:rsidR="003D3DEF" w:rsidRDefault="003D3DEF" w:rsidP="00BF4667"/>
    <w:p w:rsidR="005D3A4D" w:rsidRDefault="005D3A4D" w:rsidP="004120B7">
      <w:pPr>
        <w:spacing w:before="120"/>
      </w:pPr>
    </w:p>
    <w:p w:rsidR="00DD0000" w:rsidRDefault="00DD0000" w:rsidP="00FA49CD"/>
    <w:p w:rsidR="00F96C1E" w:rsidRDefault="00F96C1E" w:rsidP="00F96C1E"/>
    <w:p w:rsidR="00AC17F7" w:rsidRDefault="00AC17F7" w:rsidP="00FA49CD"/>
    <w:p w:rsidR="00AC17F7" w:rsidRDefault="00AC17F7" w:rsidP="00FA49CD"/>
    <w:p w:rsidR="00276C2A" w:rsidRDefault="00276C2A" w:rsidP="00FA49CD"/>
    <w:p w:rsidR="00FA49CD" w:rsidRDefault="00FA49CD" w:rsidP="00FA49CD">
      <w:pPr>
        <w:spacing w:before="120"/>
      </w:pPr>
    </w:p>
    <w:p w:rsidR="00FA49CD" w:rsidRDefault="00FA49CD" w:rsidP="00FA49CD">
      <w:pPr>
        <w:spacing w:before="120"/>
      </w:pPr>
    </w:p>
    <w:p w:rsidR="00FA49CD" w:rsidRDefault="00FA49CD" w:rsidP="00FA49CD">
      <w:pPr>
        <w:spacing w:before="120"/>
      </w:pPr>
    </w:p>
    <w:p w:rsidR="00FA49CD" w:rsidRDefault="00FA49CD" w:rsidP="00FA49CD">
      <w:pPr>
        <w:spacing w:before="120"/>
      </w:pPr>
    </w:p>
    <w:p w:rsidR="00FA49CD" w:rsidRDefault="00FA49CD" w:rsidP="00FA49CD">
      <w:pPr>
        <w:spacing w:before="120"/>
      </w:pPr>
    </w:p>
    <w:p w:rsidR="00FA49CD" w:rsidRDefault="00FA49CD" w:rsidP="00FA49CD">
      <w:pPr>
        <w:spacing w:before="120"/>
      </w:pPr>
    </w:p>
    <w:p w:rsidR="00540226" w:rsidRPr="00C473A0" w:rsidRDefault="00540226">
      <w:pPr>
        <w:rPr>
          <w:caps/>
          <w:color w:val="632423"/>
          <w:spacing w:val="20"/>
          <w:sz w:val="28"/>
          <w:szCs w:val="28"/>
        </w:rPr>
      </w:pPr>
      <w:r>
        <w:br w:type="page"/>
      </w:r>
    </w:p>
    <w:p w:rsidR="00540226" w:rsidRDefault="00540226" w:rsidP="003B44B3">
      <w:pPr>
        <w:pStyle w:val="Heading2"/>
      </w:pPr>
      <w:bookmarkStart w:id="11" w:name="_Toc501275113"/>
      <w:r w:rsidRPr="00B2331F">
        <w:lastRenderedPageBreak/>
        <w:t>Operations</w:t>
      </w:r>
      <w:r>
        <w:t xml:space="preserve"> Plan</w:t>
      </w:r>
      <w:bookmarkEnd w:id="11"/>
    </w:p>
    <w:p w:rsidR="00540226" w:rsidRDefault="00540226" w:rsidP="00134CEA">
      <w:r>
        <w:t>The following are some key questions that you should answer in the operations plan.</w:t>
      </w:r>
    </w:p>
    <w:p w:rsidR="00027B7D" w:rsidRDefault="00027B7D" w:rsidP="009B64BA">
      <w:pPr>
        <w:pStyle w:val="ListParagraph"/>
        <w:numPr>
          <w:ilvl w:val="0"/>
          <w:numId w:val="2"/>
        </w:numPr>
        <w:spacing w:before="120"/>
        <w:ind w:left="389"/>
        <w:contextualSpacing w:val="0"/>
      </w:pPr>
      <w:r>
        <w:t>How will your business be organized in a legal sense?</w:t>
      </w:r>
    </w:p>
    <w:p w:rsidR="00027B7D" w:rsidRDefault="00027B7D" w:rsidP="009B64BA">
      <w:pPr>
        <w:pStyle w:val="ListParagraph"/>
        <w:numPr>
          <w:ilvl w:val="1"/>
          <w:numId w:val="2"/>
        </w:numPr>
        <w:spacing w:before="120"/>
        <w:contextualSpacing w:val="0"/>
      </w:pPr>
      <w:r>
        <w:t>Will it be a sole proprietorship, partnership, corporation, or co-operative?</w:t>
      </w:r>
    </w:p>
    <w:p w:rsidR="00027B7D" w:rsidRDefault="00027B7D" w:rsidP="009B64BA">
      <w:pPr>
        <w:pStyle w:val="ListParagraph"/>
        <w:numPr>
          <w:ilvl w:val="1"/>
          <w:numId w:val="2"/>
        </w:numPr>
        <w:spacing w:before="120"/>
        <w:contextualSpacing w:val="0"/>
      </w:pPr>
      <w:r>
        <w:t>Will it be organized as a for-profit or a not-for-profit?</w:t>
      </w:r>
    </w:p>
    <w:p w:rsidR="00540226" w:rsidRDefault="00540226" w:rsidP="009B64BA">
      <w:pPr>
        <w:pStyle w:val="ListParagraph"/>
        <w:numPr>
          <w:ilvl w:val="0"/>
          <w:numId w:val="2"/>
        </w:numPr>
        <w:spacing w:before="120"/>
        <w:ind w:left="389"/>
        <w:contextualSpacing w:val="0"/>
      </w:pPr>
      <w:r>
        <w:t>What are your facility plans?</w:t>
      </w:r>
    </w:p>
    <w:p w:rsidR="00540226" w:rsidRDefault="00540226" w:rsidP="009B64BA">
      <w:pPr>
        <w:pStyle w:val="ListParagraph"/>
        <w:numPr>
          <w:ilvl w:val="1"/>
          <w:numId w:val="2"/>
        </w:numPr>
        <w:spacing w:before="120"/>
        <w:contextualSpacing w:val="0"/>
      </w:pPr>
      <w:r>
        <w:t>Where will your facility be located?</w:t>
      </w:r>
    </w:p>
    <w:p w:rsidR="00540226" w:rsidRDefault="00540226" w:rsidP="009B64BA">
      <w:pPr>
        <w:pStyle w:val="ListParagraph"/>
        <w:numPr>
          <w:ilvl w:val="2"/>
          <w:numId w:val="2"/>
        </w:numPr>
        <w:spacing w:before="120"/>
        <w:contextualSpacing w:val="0"/>
      </w:pPr>
      <w:r>
        <w:t>The answer to this might be expressed as a set physical location, or it might be expressed as a set of requirements and characteristics.</w:t>
      </w:r>
    </w:p>
    <w:p w:rsidR="00540226" w:rsidRDefault="00540226" w:rsidP="009B64BA">
      <w:pPr>
        <w:pStyle w:val="ListParagraph"/>
        <w:numPr>
          <w:ilvl w:val="1"/>
          <w:numId w:val="2"/>
        </w:numPr>
        <w:spacing w:before="120"/>
        <w:contextualSpacing w:val="0"/>
      </w:pPr>
      <w:r>
        <w:t>How large will your facility be and why must it be this size?</w:t>
      </w:r>
    </w:p>
    <w:p w:rsidR="00540226" w:rsidRDefault="00540226" w:rsidP="009B64BA">
      <w:pPr>
        <w:pStyle w:val="ListParagraph"/>
        <w:numPr>
          <w:ilvl w:val="1"/>
          <w:numId w:val="2"/>
        </w:numPr>
        <w:spacing w:before="120"/>
        <w:contextualSpacing w:val="0"/>
      </w:pPr>
      <w:r>
        <w:t>How much will it cost to buy or lease your facility?</w:t>
      </w:r>
    </w:p>
    <w:p w:rsidR="00540226" w:rsidRDefault="00540226" w:rsidP="009B64BA">
      <w:pPr>
        <w:pStyle w:val="ListParagraph"/>
        <w:numPr>
          <w:ilvl w:val="1"/>
          <w:numId w:val="2"/>
        </w:numPr>
        <w:spacing w:before="120"/>
        <w:contextualSpacing w:val="0"/>
      </w:pPr>
      <w:r>
        <w:t>What utility, parking, and other costs must you pay for this facility?</w:t>
      </w:r>
    </w:p>
    <w:p w:rsidR="00540226" w:rsidRDefault="00540226" w:rsidP="009B64BA">
      <w:pPr>
        <w:pStyle w:val="ListParagraph"/>
        <w:numPr>
          <w:ilvl w:val="1"/>
          <w:numId w:val="2"/>
        </w:numPr>
        <w:spacing w:before="120"/>
        <w:contextualSpacing w:val="0"/>
      </w:pPr>
      <w:r>
        <w:t xml:space="preserve">What </w:t>
      </w:r>
      <w:r w:rsidRPr="00664FA3">
        <w:rPr>
          <w:noProof/>
        </w:rPr>
        <w:t>expansion plans must</w:t>
      </w:r>
      <w:r>
        <w:t xml:space="preserve"> be factored into the facility requirements?</w:t>
      </w:r>
    </w:p>
    <w:p w:rsidR="00540226" w:rsidRDefault="00540226" w:rsidP="009B64BA">
      <w:pPr>
        <w:pStyle w:val="ListParagraph"/>
        <w:numPr>
          <w:ilvl w:val="1"/>
          <w:numId w:val="2"/>
        </w:numPr>
        <w:spacing w:before="120"/>
        <w:contextualSpacing w:val="0"/>
      </w:pPr>
      <w:r>
        <w:t xml:space="preserve">What </w:t>
      </w:r>
      <w:r w:rsidRPr="00664FA3">
        <w:rPr>
          <w:noProof/>
        </w:rPr>
        <w:t>transportation and storage issues must</w:t>
      </w:r>
      <w:r>
        <w:t xml:space="preserve"> be addressed by facility decisions?</w:t>
      </w:r>
    </w:p>
    <w:p w:rsidR="00540226" w:rsidRDefault="00540226" w:rsidP="009B64BA">
      <w:pPr>
        <w:pStyle w:val="ListParagraph"/>
        <w:numPr>
          <w:ilvl w:val="1"/>
          <w:numId w:val="2"/>
        </w:numPr>
        <w:spacing w:before="120"/>
        <w:contextualSpacing w:val="0"/>
      </w:pPr>
      <w:r>
        <w:t>What zoning and other legal issues must you deal with?</w:t>
      </w:r>
    </w:p>
    <w:p w:rsidR="00540226" w:rsidRDefault="00540226" w:rsidP="009B64BA">
      <w:pPr>
        <w:pStyle w:val="ListParagraph"/>
        <w:numPr>
          <w:ilvl w:val="1"/>
          <w:numId w:val="2"/>
        </w:numPr>
        <w:spacing w:before="120"/>
        <w:contextualSpacing w:val="0"/>
      </w:pPr>
      <w:r>
        <w:t>What will be the layout for your facility and how will this best accommodate customer and employee requirements?</w:t>
      </w:r>
    </w:p>
    <w:p w:rsidR="00540226" w:rsidRDefault="00540226" w:rsidP="009B64BA">
      <w:pPr>
        <w:pStyle w:val="ListParagraph"/>
        <w:numPr>
          <w:ilvl w:val="0"/>
          <w:numId w:val="2"/>
        </w:numPr>
        <w:spacing w:before="120"/>
        <w:ind w:left="389"/>
        <w:contextualSpacing w:val="0"/>
      </w:pPr>
      <w:r>
        <w:t>What constraints are you operating under that will restrict your capacity to produce and sell your product?</w:t>
      </w:r>
    </w:p>
    <w:p w:rsidR="00540226" w:rsidRDefault="00540226" w:rsidP="009B64BA">
      <w:pPr>
        <w:pStyle w:val="ListParagraph"/>
        <w:numPr>
          <w:ilvl w:val="1"/>
          <w:numId w:val="2"/>
        </w:numPr>
        <w:spacing w:before="120"/>
        <w:contextualSpacing w:val="0"/>
      </w:pPr>
      <w:r>
        <w:t>Given these constraints, what is your operating capacity? This might be expressed in terms of units of production, sales, contracts completed, or in other terms.</w:t>
      </w:r>
    </w:p>
    <w:p w:rsidR="00540226" w:rsidRDefault="00540226" w:rsidP="009B64BA">
      <w:pPr>
        <w:pStyle w:val="ListParagraph"/>
        <w:numPr>
          <w:ilvl w:val="0"/>
          <w:numId w:val="2"/>
        </w:numPr>
        <w:spacing w:before="120"/>
        <w:ind w:left="389"/>
        <w:contextualSpacing w:val="0"/>
      </w:pPr>
      <w:r>
        <w:t xml:space="preserve">What is the </w:t>
      </w:r>
      <w:r w:rsidRPr="00664FA3">
        <w:rPr>
          <w:noProof/>
        </w:rPr>
        <w:t>workflow</w:t>
      </w:r>
      <w:r>
        <w:t xml:space="preserve"> plan for your operation?</w:t>
      </w:r>
    </w:p>
    <w:p w:rsidR="00540226" w:rsidRDefault="004E236F" w:rsidP="005372AE">
      <w:pPr>
        <w:keepNext/>
        <w:spacing w:before="120"/>
      </w:pPr>
      <w:r w:rsidRPr="006F2EB3">
        <w:rPr>
          <w:noProof/>
        </w:rPr>
        <w:lastRenderedPageBreak/>
        <w:drawing>
          <wp:inline distT="0" distB="0" distL="0" distR="0" wp14:anchorId="2AEFF795" wp14:editId="52F9E18D">
            <wp:extent cx="5905500" cy="215265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2152650"/>
                    </a:xfrm>
                    <a:prstGeom prst="rect">
                      <a:avLst/>
                    </a:prstGeom>
                    <a:noFill/>
                    <a:ln>
                      <a:noFill/>
                    </a:ln>
                  </pic:spPr>
                </pic:pic>
              </a:graphicData>
            </a:graphic>
          </wp:inline>
        </w:drawing>
      </w:r>
    </w:p>
    <w:p w:rsidR="00540226" w:rsidRDefault="00540226" w:rsidP="005372AE">
      <w:pPr>
        <w:pStyle w:val="Caption"/>
      </w:pPr>
      <w:bookmarkStart w:id="12" w:name="_Toc501275162"/>
      <w:r>
        <w:t xml:space="preserve">Figure </w:t>
      </w:r>
      <w:r w:rsidR="00D837C6">
        <w:fldChar w:fldCharType="begin"/>
      </w:r>
      <w:r w:rsidR="00D837C6">
        <w:instrText xml:space="preserve"> SEQ Figure \* ARABIC </w:instrText>
      </w:r>
      <w:r w:rsidR="00D837C6">
        <w:fldChar w:fldCharType="separate"/>
      </w:r>
      <w:r w:rsidR="00F534CB">
        <w:rPr>
          <w:noProof/>
        </w:rPr>
        <w:t>1</w:t>
      </w:r>
      <w:r w:rsidR="00D837C6">
        <w:rPr>
          <w:noProof/>
        </w:rPr>
        <w:fldChar w:fldCharType="end"/>
      </w:r>
      <w:r>
        <w:t>. Workflow Diagram</w:t>
      </w:r>
      <w:bookmarkEnd w:id="12"/>
    </w:p>
    <w:p w:rsidR="00540226" w:rsidRDefault="00540226" w:rsidP="005372AE">
      <w:pPr>
        <w:spacing w:before="120"/>
      </w:pPr>
    </w:p>
    <w:p w:rsidR="00540226" w:rsidRDefault="00540226" w:rsidP="009B64BA">
      <w:pPr>
        <w:pStyle w:val="ListParagraph"/>
        <w:numPr>
          <w:ilvl w:val="0"/>
          <w:numId w:val="2"/>
        </w:numPr>
        <w:spacing w:before="120"/>
        <w:ind w:left="389"/>
        <w:contextualSpacing w:val="0"/>
      </w:pPr>
      <w:r>
        <w:t>What work will your company do and what work will you outsource?</w:t>
      </w:r>
    </w:p>
    <w:p w:rsidR="00540226" w:rsidRDefault="00540226" w:rsidP="004120B7">
      <w:pPr>
        <w:pStyle w:val="Heading3"/>
      </w:pPr>
      <w:bookmarkStart w:id="13" w:name="_Toc501275114"/>
      <w:r>
        <w:t>Operations Timeline</w:t>
      </w:r>
      <w:bookmarkEnd w:id="13"/>
    </w:p>
    <w:p w:rsidR="00540226" w:rsidRDefault="00540226" w:rsidP="009B64BA">
      <w:pPr>
        <w:pStyle w:val="ListParagraph"/>
        <w:numPr>
          <w:ilvl w:val="0"/>
          <w:numId w:val="2"/>
        </w:numPr>
        <w:spacing w:before="120"/>
        <w:ind w:left="389"/>
        <w:contextualSpacing w:val="0"/>
      </w:pPr>
      <w:r>
        <w:t xml:space="preserve">It is often useful to include a timeline, in graphical or table form, showing when </w:t>
      </w:r>
      <w:r w:rsidRPr="007165BD">
        <w:rPr>
          <w:i/>
        </w:rPr>
        <w:t>milestone events</w:t>
      </w:r>
      <w:r>
        <w:t xml:space="preserve"> have occurred and are expected to occur.</w:t>
      </w:r>
    </w:p>
    <w:p w:rsidR="00540226" w:rsidRDefault="00540226" w:rsidP="009B64BA">
      <w:pPr>
        <w:pStyle w:val="ListParagraph"/>
        <w:numPr>
          <w:ilvl w:val="0"/>
          <w:numId w:val="2"/>
        </w:numPr>
        <w:spacing w:before="120"/>
        <w:ind w:left="389"/>
        <w:contextualSpacing w:val="0"/>
      </w:pPr>
      <w:r>
        <w:t>Milestone events are represented by the answers to questions like the following.</w:t>
      </w:r>
    </w:p>
    <w:p w:rsidR="00540226" w:rsidRDefault="00540226" w:rsidP="009B64BA">
      <w:pPr>
        <w:pStyle w:val="ListParagraph"/>
        <w:numPr>
          <w:ilvl w:val="1"/>
          <w:numId w:val="2"/>
        </w:numPr>
        <w:spacing w:before="120"/>
        <w:contextualSpacing w:val="0"/>
      </w:pPr>
      <w:r>
        <w:t>When will you make the preparations, such as registering the business name and purchasing equipment, to start the venture?</w:t>
      </w:r>
    </w:p>
    <w:p w:rsidR="00540226" w:rsidRDefault="00540226" w:rsidP="009B64BA">
      <w:pPr>
        <w:pStyle w:val="ListParagraph"/>
        <w:numPr>
          <w:ilvl w:val="1"/>
          <w:numId w:val="2"/>
        </w:numPr>
        <w:spacing w:before="120"/>
        <w:contextualSpacing w:val="0"/>
      </w:pPr>
      <w:r>
        <w:t>When will you begin operations and make your first sales?</w:t>
      </w:r>
    </w:p>
    <w:p w:rsidR="00540226" w:rsidRDefault="00540226" w:rsidP="009B64BA">
      <w:pPr>
        <w:pStyle w:val="ListParagraph"/>
        <w:numPr>
          <w:ilvl w:val="1"/>
          <w:numId w:val="2"/>
        </w:numPr>
        <w:spacing w:before="120"/>
        <w:contextualSpacing w:val="0"/>
      </w:pPr>
      <w:r>
        <w:t>When will you move your operations to a larger facility?</w:t>
      </w:r>
    </w:p>
    <w:p w:rsidR="00540226" w:rsidRDefault="00540226" w:rsidP="009B64BA">
      <w:pPr>
        <w:pStyle w:val="ListParagraph"/>
        <w:numPr>
          <w:ilvl w:val="1"/>
          <w:numId w:val="2"/>
        </w:numPr>
        <w:spacing w:before="120"/>
        <w:contextualSpacing w:val="0"/>
      </w:pPr>
      <w:r>
        <w:t>When will you offer a new product line?</w:t>
      </w:r>
    </w:p>
    <w:p w:rsidR="00540226" w:rsidRDefault="00540226" w:rsidP="009B64BA">
      <w:pPr>
        <w:pStyle w:val="ListParagraph"/>
        <w:numPr>
          <w:ilvl w:val="1"/>
          <w:numId w:val="2"/>
        </w:numPr>
        <w:spacing w:before="120"/>
        <w:contextualSpacing w:val="0"/>
      </w:pPr>
      <w:r>
        <w:t>When will you hire new key employees?</w:t>
      </w:r>
    </w:p>
    <w:p w:rsidR="00540226" w:rsidRDefault="00540226" w:rsidP="009B64BA">
      <w:pPr>
        <w:pStyle w:val="ListParagraph"/>
        <w:numPr>
          <w:ilvl w:val="1"/>
          <w:numId w:val="2"/>
        </w:numPr>
        <w:spacing w:before="120"/>
        <w:contextualSpacing w:val="0"/>
      </w:pPr>
      <w:r>
        <w:t>When will you begin selling your products internationally?</w:t>
      </w:r>
    </w:p>
    <w:p w:rsidR="00540226" w:rsidRDefault="004E236F" w:rsidP="00B861BD">
      <w:pPr>
        <w:keepNext/>
      </w:pPr>
      <w:r w:rsidRPr="006F2EB3">
        <w:rPr>
          <w:noProof/>
        </w:rPr>
        <w:lastRenderedPageBreak/>
        <w:drawing>
          <wp:inline distT="0" distB="0" distL="0" distR="0" wp14:anchorId="574EB091" wp14:editId="00D89C6C">
            <wp:extent cx="5943600" cy="264795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540226" w:rsidRDefault="00540226" w:rsidP="00B861BD">
      <w:pPr>
        <w:pStyle w:val="Caption"/>
      </w:pPr>
      <w:bookmarkStart w:id="14" w:name="_Toc501275163"/>
      <w:r>
        <w:t xml:space="preserve">Figure </w:t>
      </w:r>
      <w:r w:rsidR="00D837C6">
        <w:fldChar w:fldCharType="begin"/>
      </w:r>
      <w:r w:rsidR="00D837C6">
        <w:instrText xml:space="preserve"> SEQ Figure \* ARABIC </w:instrText>
      </w:r>
      <w:r w:rsidR="00D837C6">
        <w:fldChar w:fldCharType="separate"/>
      </w:r>
      <w:r w:rsidR="00F534CB">
        <w:rPr>
          <w:noProof/>
        </w:rPr>
        <w:t>2</w:t>
      </w:r>
      <w:r w:rsidR="00D837C6">
        <w:rPr>
          <w:noProof/>
        </w:rPr>
        <w:fldChar w:fldCharType="end"/>
      </w:r>
      <w:r>
        <w:t>. Operations Timeline – Sample 1</w:t>
      </w:r>
      <w:bookmarkEnd w:id="14"/>
    </w:p>
    <w:p w:rsidR="00540226" w:rsidRDefault="00540226" w:rsidP="007258B6"/>
    <w:p w:rsidR="00540226" w:rsidRDefault="004E236F" w:rsidP="00D6578D">
      <w:pPr>
        <w:keepNext/>
      </w:pPr>
      <w:r w:rsidRPr="006F2EB3">
        <w:rPr>
          <w:noProof/>
        </w:rPr>
        <w:drawing>
          <wp:inline distT="0" distB="0" distL="0" distR="0" wp14:anchorId="10F58460" wp14:editId="35E3FFA3">
            <wp:extent cx="5895975" cy="3371850"/>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371850"/>
                    </a:xfrm>
                    <a:prstGeom prst="rect">
                      <a:avLst/>
                    </a:prstGeom>
                    <a:noFill/>
                    <a:ln>
                      <a:noFill/>
                    </a:ln>
                  </pic:spPr>
                </pic:pic>
              </a:graphicData>
            </a:graphic>
          </wp:inline>
        </w:drawing>
      </w:r>
    </w:p>
    <w:p w:rsidR="00540226" w:rsidRDefault="00540226" w:rsidP="00D6578D">
      <w:pPr>
        <w:pStyle w:val="Caption"/>
      </w:pPr>
      <w:bookmarkStart w:id="15" w:name="_Toc501275164"/>
      <w:r>
        <w:t xml:space="preserve">Figure </w:t>
      </w:r>
      <w:r w:rsidR="00D837C6">
        <w:fldChar w:fldCharType="begin"/>
      </w:r>
      <w:r w:rsidR="00D837C6">
        <w:instrText xml:space="preserve"> SEQ Figure \* ARABIC </w:instrText>
      </w:r>
      <w:r w:rsidR="00D837C6">
        <w:fldChar w:fldCharType="separate"/>
      </w:r>
      <w:r w:rsidR="00F534CB">
        <w:rPr>
          <w:noProof/>
        </w:rPr>
        <w:t>3</w:t>
      </w:r>
      <w:r w:rsidR="00D837C6">
        <w:rPr>
          <w:noProof/>
        </w:rPr>
        <w:fldChar w:fldCharType="end"/>
      </w:r>
      <w:r>
        <w:t>. Operations Timeline – Sample 2</w:t>
      </w:r>
      <w:bookmarkEnd w:id="15"/>
    </w:p>
    <w:p w:rsidR="00540226" w:rsidRDefault="00540226" w:rsidP="004120B7">
      <w:pPr>
        <w:pStyle w:val="Heading3"/>
      </w:pPr>
      <w:bookmarkStart w:id="16" w:name="_Toc501275115"/>
      <w:r w:rsidRPr="00B2331F">
        <w:t>Start</w:t>
      </w:r>
      <w:r>
        <w:t>-Up</w:t>
      </w:r>
      <w:bookmarkEnd w:id="16"/>
    </w:p>
    <w:p w:rsidR="00540226" w:rsidRDefault="00540226" w:rsidP="009B64BA">
      <w:pPr>
        <w:pStyle w:val="ListParagraph"/>
        <w:numPr>
          <w:ilvl w:val="0"/>
          <w:numId w:val="2"/>
        </w:numPr>
        <w:spacing w:before="120"/>
        <w:ind w:left="389"/>
        <w:contextualSpacing w:val="0"/>
      </w:pPr>
      <w:r>
        <w:t>What is required to start-up your business including the purchases and activities that must occur before you make your first sale?</w:t>
      </w:r>
    </w:p>
    <w:p w:rsidR="00540226" w:rsidRDefault="00540226" w:rsidP="009B64BA">
      <w:pPr>
        <w:pStyle w:val="ListParagraph"/>
        <w:numPr>
          <w:ilvl w:val="0"/>
          <w:numId w:val="2"/>
        </w:numPr>
        <w:spacing w:before="120"/>
        <w:ind w:left="389"/>
        <w:contextualSpacing w:val="0"/>
      </w:pPr>
      <w:r>
        <w:lastRenderedPageBreak/>
        <w:t>When identifying capital requirements for</w:t>
      </w:r>
      <w:r w:rsidR="00664FA3">
        <w:t xml:space="preserve"> a</w:t>
      </w:r>
      <w:r>
        <w:t xml:space="preserve"> </w:t>
      </w:r>
      <w:r w:rsidRPr="00664FA3">
        <w:rPr>
          <w:noProof/>
        </w:rPr>
        <w:t>start-up</w:t>
      </w:r>
      <w:r>
        <w:t xml:space="preserve"> you should distinguish between your </w:t>
      </w:r>
      <w:r w:rsidRPr="004936AE">
        <w:rPr>
          <w:i/>
        </w:rPr>
        <w:t xml:space="preserve">fixed capital </w:t>
      </w:r>
      <w:r>
        <w:t xml:space="preserve">requirements and </w:t>
      </w:r>
      <w:r>
        <w:rPr>
          <w:i/>
        </w:rPr>
        <w:t xml:space="preserve">operating </w:t>
      </w:r>
      <w:r w:rsidRPr="004936AE">
        <w:rPr>
          <w:i/>
        </w:rPr>
        <w:t>capital</w:t>
      </w:r>
      <w:r>
        <w:t xml:space="preserve"> (sometimes called </w:t>
      </w:r>
      <w:r w:rsidRPr="00173AA4">
        <w:rPr>
          <w:i/>
        </w:rPr>
        <w:t>working capital</w:t>
      </w:r>
      <w:r>
        <w:t>) requirements.</w:t>
      </w:r>
    </w:p>
    <w:p w:rsidR="00540226" w:rsidRDefault="00540226" w:rsidP="004120B7">
      <w:pPr>
        <w:pStyle w:val="Heading4"/>
      </w:pPr>
      <w:r w:rsidRPr="00B2331F">
        <w:t>Fixed</w:t>
      </w:r>
      <w:r>
        <w:t xml:space="preserve"> </w:t>
      </w:r>
      <w:r w:rsidRPr="004120B7">
        <w:t>Capital</w:t>
      </w:r>
      <w:r>
        <w:t xml:space="preserve"> Requirements</w:t>
      </w:r>
    </w:p>
    <w:p w:rsidR="00540226" w:rsidRDefault="00540226" w:rsidP="009B64BA">
      <w:pPr>
        <w:pStyle w:val="ListParagraph"/>
        <w:numPr>
          <w:ilvl w:val="0"/>
          <w:numId w:val="2"/>
        </w:numPr>
        <w:spacing w:before="120"/>
        <w:ind w:left="389"/>
        <w:contextualSpacing w:val="0"/>
      </w:pPr>
      <w:r>
        <w:t>What fixed assets, including equipment and machinery, must you purchase so your venture can conduct its business?</w:t>
      </w:r>
      <w:r w:rsidR="004120B7">
        <w:t xml:space="preserve"> Your fixed capital requirements generally include all of the assets you need to purchase for</w:t>
      </w:r>
      <w:r w:rsidR="00664FA3">
        <w:t xml:space="preserve"> a</w:t>
      </w:r>
      <w:r w:rsidR="004120B7">
        <w:t xml:space="preserve"> </w:t>
      </w:r>
      <w:r w:rsidR="004120B7" w:rsidRPr="00664FA3">
        <w:rPr>
          <w:noProof/>
        </w:rPr>
        <w:t>start-up</w:t>
      </w:r>
      <w:r w:rsidR="004120B7">
        <w:t xml:space="preserve"> that can be depreciated.</w:t>
      </w:r>
    </w:p>
    <w:p w:rsidR="00540226" w:rsidRDefault="00540226" w:rsidP="009B64BA">
      <w:pPr>
        <w:pStyle w:val="ListParagraph"/>
        <w:numPr>
          <w:ilvl w:val="0"/>
          <w:numId w:val="2"/>
        </w:numPr>
        <w:spacing w:before="120"/>
        <w:ind w:left="389"/>
        <w:contextualSpacing w:val="0"/>
      </w:pPr>
      <w:r>
        <w:t>This section might include a start-up budget showing the machinery, equipment, furnishings, renovations, and other capital expenditures required prior to operations commencing.</w:t>
      </w:r>
    </w:p>
    <w:p w:rsidR="00540226" w:rsidRDefault="00540226" w:rsidP="009B64BA">
      <w:pPr>
        <w:pStyle w:val="ListParagraph"/>
        <w:numPr>
          <w:ilvl w:val="0"/>
          <w:numId w:val="2"/>
        </w:numPr>
        <w:spacing w:before="120"/>
        <w:contextualSpacing w:val="0"/>
      </w:pPr>
      <w:r>
        <w:t>The best way to finance fixed capital requirements is often by attempting to match the financing term with the length of time the asset will be used by the company. Fixed assets generally last for a longer period of time, so they should be financed with longer-term loans or equity financing.</w:t>
      </w:r>
    </w:p>
    <w:p w:rsidR="00540226" w:rsidRDefault="004D571D" w:rsidP="009B64BA">
      <w:pPr>
        <w:pStyle w:val="ListParagraph"/>
        <w:numPr>
          <w:ilvl w:val="0"/>
          <w:numId w:val="2"/>
        </w:numPr>
      </w:pPr>
      <w:r>
        <w:t xml:space="preserve">Consider using </w:t>
      </w:r>
      <w:r w:rsidR="003D3D71">
        <w:t xml:space="preserve">a </w:t>
      </w:r>
      <w:r w:rsidR="00033C3E">
        <w:t>table</w:t>
      </w:r>
      <w:r w:rsidR="003D3D71">
        <w:t xml:space="preserve"> like</w:t>
      </w:r>
      <w:r>
        <w:t xml:space="preserve"> </w:t>
      </w:r>
      <w:r w:rsidR="00DF2515">
        <w:fldChar w:fldCharType="begin"/>
      </w:r>
      <w:r w:rsidR="00DF2515">
        <w:instrText xml:space="preserve"> REF _Ref495838975 \h </w:instrText>
      </w:r>
      <w:r w:rsidR="00DF2515">
        <w:fldChar w:fldCharType="separate"/>
      </w:r>
      <w:r w:rsidR="00F534CB">
        <w:t xml:space="preserve">Table </w:t>
      </w:r>
      <w:r w:rsidR="00F534CB">
        <w:rPr>
          <w:noProof/>
        </w:rPr>
        <w:t>1</w:t>
      </w:r>
      <w:r w:rsidR="00DF2515">
        <w:fldChar w:fldCharType="end"/>
      </w:r>
      <w:r w:rsidR="00DF2515">
        <w:t xml:space="preserve"> </w:t>
      </w:r>
      <w:r w:rsidR="003D3D71">
        <w:t>to provide the necessary information about the fixed capital requirements your company has for start-up.</w:t>
      </w:r>
    </w:p>
    <w:p w:rsidR="006A1AB3" w:rsidRDefault="006A1AB3" w:rsidP="006A1AB3">
      <w:pPr>
        <w:ind w:left="30"/>
      </w:pPr>
    </w:p>
    <w:tbl>
      <w:tblPr>
        <w:tblStyle w:val="TableGrid"/>
        <w:tblW w:w="9172" w:type="dxa"/>
        <w:tblLook w:val="04A0" w:firstRow="1" w:lastRow="0" w:firstColumn="1" w:lastColumn="0" w:noHBand="0" w:noVBand="1"/>
      </w:tblPr>
      <w:tblGrid>
        <w:gridCol w:w="2050"/>
        <w:gridCol w:w="4996"/>
        <w:gridCol w:w="1033"/>
        <w:gridCol w:w="1093"/>
      </w:tblGrid>
      <w:tr w:rsidR="00033C3E" w:rsidTr="00DF2515">
        <w:tc>
          <w:tcPr>
            <w:tcW w:w="9172" w:type="dxa"/>
            <w:gridSpan w:val="4"/>
          </w:tcPr>
          <w:p w:rsidR="00033C3E" w:rsidRDefault="00033C3E" w:rsidP="00DF2515">
            <w:r>
              <w:t xml:space="preserve">Fixed Capital </w:t>
            </w:r>
            <w:r w:rsidR="003D3D71">
              <w:t xml:space="preserve">Requirements for </w:t>
            </w:r>
            <w:r>
              <w:t xml:space="preserve">Start-Up </w:t>
            </w:r>
            <w:r w:rsidR="00854A9C">
              <w:t>(</w:t>
            </w:r>
            <w:r w:rsidR="003D3D71">
              <w:t xml:space="preserve">prices </w:t>
            </w:r>
            <w:r w:rsidR="00854A9C">
              <w:t>shown include taxes)</w:t>
            </w:r>
          </w:p>
        </w:tc>
      </w:tr>
      <w:tr w:rsidR="00033C3E" w:rsidTr="00DF2515">
        <w:tc>
          <w:tcPr>
            <w:tcW w:w="2050" w:type="dxa"/>
          </w:tcPr>
          <w:p w:rsidR="00033C3E" w:rsidRDefault="00033C3E" w:rsidP="00DF2515">
            <w:r>
              <w:t>Depreciable Asset</w:t>
            </w:r>
          </w:p>
        </w:tc>
        <w:tc>
          <w:tcPr>
            <w:tcW w:w="4996" w:type="dxa"/>
          </w:tcPr>
          <w:p w:rsidR="00033C3E" w:rsidRDefault="00033C3E" w:rsidP="00DF2515">
            <w:r>
              <w:t>Source</w:t>
            </w:r>
          </w:p>
        </w:tc>
        <w:tc>
          <w:tcPr>
            <w:tcW w:w="1033" w:type="dxa"/>
          </w:tcPr>
          <w:p w:rsidR="00033C3E" w:rsidRDefault="00033C3E" w:rsidP="00DF2515">
            <w:r>
              <w:t>Quantity</w:t>
            </w:r>
          </w:p>
        </w:tc>
        <w:tc>
          <w:tcPr>
            <w:tcW w:w="1093" w:type="dxa"/>
          </w:tcPr>
          <w:p w:rsidR="00033C3E" w:rsidRDefault="00033C3E" w:rsidP="00DF2515">
            <w:r>
              <w:t xml:space="preserve">Total </w:t>
            </w:r>
            <w:r w:rsidR="00854A9C">
              <w:t>Cost</w:t>
            </w:r>
          </w:p>
        </w:tc>
      </w:tr>
      <w:tr w:rsidR="00033C3E" w:rsidTr="00DF2515">
        <w:tc>
          <w:tcPr>
            <w:tcW w:w="2050" w:type="dxa"/>
          </w:tcPr>
          <w:p w:rsidR="00033C3E" w:rsidRDefault="00033C3E" w:rsidP="00DF2515">
            <w:r>
              <w:t>Reception desk (Borders Plus Reception Package)</w:t>
            </w:r>
          </w:p>
        </w:tc>
        <w:tc>
          <w:tcPr>
            <w:tcW w:w="4996" w:type="dxa"/>
          </w:tcPr>
          <w:p w:rsidR="00033C3E" w:rsidRDefault="00033C3E" w:rsidP="00DF2515">
            <w:r>
              <w:t xml:space="preserve">Source Office Furnishings online </w:t>
            </w:r>
            <w:r w:rsidRPr="00664FA3">
              <w:rPr>
                <w:noProof/>
              </w:rPr>
              <w:t>catalogue</w:t>
            </w:r>
            <w:r>
              <w:t xml:space="preserve"> (Saskatoon office, #1 – 805 Circle Drive East).</w:t>
            </w:r>
          </w:p>
          <w:p w:rsidR="00033C3E" w:rsidRDefault="00D837C6" w:rsidP="00DF2515">
            <w:hyperlink r:id="rId17" w:history="1">
              <w:r w:rsidR="00033C3E" w:rsidRPr="00EB12EA">
                <w:rPr>
                  <w:rStyle w:val="Hyperlink"/>
                </w:rPr>
                <w:t>htps://www.source.ca/desks-workstations/reception-desks</w:t>
              </w:r>
            </w:hyperlink>
            <w:r w:rsidR="00033C3E">
              <w:t xml:space="preserve"> </w:t>
            </w:r>
          </w:p>
        </w:tc>
        <w:tc>
          <w:tcPr>
            <w:tcW w:w="1033" w:type="dxa"/>
          </w:tcPr>
          <w:p w:rsidR="00033C3E" w:rsidRDefault="00033C3E" w:rsidP="00DF2515">
            <w:r>
              <w:t>1</w:t>
            </w:r>
          </w:p>
        </w:tc>
        <w:tc>
          <w:tcPr>
            <w:tcW w:w="1093" w:type="dxa"/>
          </w:tcPr>
          <w:p w:rsidR="00033C3E" w:rsidRDefault="00033C3E" w:rsidP="00DF2515">
            <w:r>
              <w:t>$1,053</w:t>
            </w:r>
          </w:p>
        </w:tc>
      </w:tr>
      <w:tr w:rsidR="00033C3E" w:rsidTr="00DF2515">
        <w:tc>
          <w:tcPr>
            <w:tcW w:w="2050" w:type="dxa"/>
          </w:tcPr>
          <w:p w:rsidR="00033C3E" w:rsidRDefault="00033C3E" w:rsidP="00DF2515">
            <w:r>
              <w:t>Office chairs for employees (Coolmesh Value Seating)</w:t>
            </w:r>
          </w:p>
        </w:tc>
        <w:tc>
          <w:tcPr>
            <w:tcW w:w="4996" w:type="dxa"/>
          </w:tcPr>
          <w:p w:rsidR="00033C3E" w:rsidRDefault="00033C3E" w:rsidP="00DF2515">
            <w:r>
              <w:t xml:space="preserve">Source Office Furnishings online </w:t>
            </w:r>
            <w:r w:rsidRPr="00664FA3">
              <w:rPr>
                <w:noProof/>
              </w:rPr>
              <w:t>catalogue</w:t>
            </w:r>
          </w:p>
          <w:p w:rsidR="00033C3E" w:rsidRDefault="00D837C6" w:rsidP="00DF2515">
            <w:hyperlink r:id="rId18" w:history="1">
              <w:r w:rsidR="00033C3E" w:rsidRPr="00EB12EA">
                <w:rPr>
                  <w:rStyle w:val="Hyperlink"/>
                </w:rPr>
                <w:t>https://www.source.ca/office-chairs-seating/task-chairs</w:t>
              </w:r>
            </w:hyperlink>
            <w:r w:rsidR="00033C3E">
              <w:t xml:space="preserve"> </w:t>
            </w:r>
          </w:p>
        </w:tc>
        <w:tc>
          <w:tcPr>
            <w:tcW w:w="1033" w:type="dxa"/>
          </w:tcPr>
          <w:p w:rsidR="00033C3E" w:rsidRDefault="00033C3E" w:rsidP="00DF2515">
            <w:r>
              <w:t>8</w:t>
            </w:r>
          </w:p>
        </w:tc>
        <w:tc>
          <w:tcPr>
            <w:tcW w:w="1093" w:type="dxa"/>
          </w:tcPr>
          <w:p w:rsidR="00033C3E" w:rsidRDefault="00033C3E" w:rsidP="00DF2515">
            <w:r>
              <w:t>$1,048</w:t>
            </w:r>
          </w:p>
        </w:tc>
      </w:tr>
      <w:tr w:rsidR="00033C3E" w:rsidTr="00DF2515">
        <w:tc>
          <w:tcPr>
            <w:tcW w:w="2050" w:type="dxa"/>
          </w:tcPr>
          <w:p w:rsidR="00033C3E" w:rsidRDefault="00033C3E" w:rsidP="00DF2515">
            <w:r>
              <w:t xml:space="preserve">Chairs for reception (Oliver </w:t>
            </w:r>
            <w:r w:rsidRPr="00664FA3">
              <w:rPr>
                <w:noProof/>
              </w:rPr>
              <w:t>mid</w:t>
            </w:r>
            <w:r w:rsidR="00664FA3">
              <w:rPr>
                <w:noProof/>
              </w:rPr>
              <w:t>-</w:t>
            </w:r>
            <w:r w:rsidRPr="00664FA3">
              <w:rPr>
                <w:noProof/>
              </w:rPr>
              <w:t>back</w:t>
            </w:r>
            <w:r>
              <w:t xml:space="preserve"> swivel)</w:t>
            </w:r>
          </w:p>
        </w:tc>
        <w:tc>
          <w:tcPr>
            <w:tcW w:w="4996" w:type="dxa"/>
          </w:tcPr>
          <w:p w:rsidR="00033C3E" w:rsidRDefault="00033C3E" w:rsidP="00DF2515">
            <w:r>
              <w:t xml:space="preserve">Source Office Furnishings online </w:t>
            </w:r>
            <w:r w:rsidRPr="00664FA3">
              <w:rPr>
                <w:noProof/>
              </w:rPr>
              <w:t>catalogue</w:t>
            </w:r>
          </w:p>
          <w:p w:rsidR="00033C3E" w:rsidRDefault="00D837C6" w:rsidP="00DF2515">
            <w:hyperlink r:id="rId19" w:history="1">
              <w:r w:rsidR="00033C3E" w:rsidRPr="00EB12EA">
                <w:rPr>
                  <w:rStyle w:val="Hyperlink"/>
                </w:rPr>
                <w:t>https://www.source.ca/office-chairs-seating/reception-chairs-sofas</w:t>
              </w:r>
            </w:hyperlink>
            <w:r w:rsidR="00033C3E">
              <w:t xml:space="preserve"> </w:t>
            </w:r>
          </w:p>
        </w:tc>
        <w:tc>
          <w:tcPr>
            <w:tcW w:w="1033" w:type="dxa"/>
          </w:tcPr>
          <w:p w:rsidR="00033C3E" w:rsidRDefault="00033C3E" w:rsidP="00DF2515">
            <w:r>
              <w:t>10</w:t>
            </w:r>
          </w:p>
        </w:tc>
        <w:tc>
          <w:tcPr>
            <w:tcW w:w="1093" w:type="dxa"/>
          </w:tcPr>
          <w:p w:rsidR="00033C3E" w:rsidRDefault="00033C3E" w:rsidP="00DF2515">
            <w:r>
              <w:t>$3,085</w:t>
            </w:r>
          </w:p>
        </w:tc>
      </w:tr>
      <w:tr w:rsidR="00033C3E" w:rsidTr="00DF2515">
        <w:tc>
          <w:tcPr>
            <w:tcW w:w="2050" w:type="dxa"/>
          </w:tcPr>
          <w:p w:rsidR="00033C3E" w:rsidRDefault="00033C3E" w:rsidP="00DF2515">
            <w:r>
              <w:t>Building Renovations (see Appendix G)</w:t>
            </w:r>
          </w:p>
        </w:tc>
        <w:tc>
          <w:tcPr>
            <w:tcW w:w="4996" w:type="dxa"/>
          </w:tcPr>
          <w:p w:rsidR="00033C3E" w:rsidRDefault="00033C3E" w:rsidP="00DF2515">
            <w:r>
              <w:t xml:space="preserve">Quote from Acceleration Contracting Services (Saskatoon office, 548 Walter Crescent) </w:t>
            </w:r>
          </w:p>
        </w:tc>
        <w:tc>
          <w:tcPr>
            <w:tcW w:w="1033" w:type="dxa"/>
          </w:tcPr>
          <w:p w:rsidR="00033C3E" w:rsidRDefault="00033C3E" w:rsidP="00DF2515"/>
        </w:tc>
        <w:tc>
          <w:tcPr>
            <w:tcW w:w="1093" w:type="dxa"/>
          </w:tcPr>
          <w:p w:rsidR="00033C3E" w:rsidRDefault="00033C3E" w:rsidP="00DF2515">
            <w:r>
              <w:t>$89,458</w:t>
            </w:r>
          </w:p>
        </w:tc>
      </w:tr>
      <w:tr w:rsidR="00854A9C" w:rsidTr="00DF2515">
        <w:tc>
          <w:tcPr>
            <w:tcW w:w="2050" w:type="dxa"/>
          </w:tcPr>
          <w:p w:rsidR="00854A9C" w:rsidRDefault="00854A9C" w:rsidP="00DF2515"/>
        </w:tc>
        <w:tc>
          <w:tcPr>
            <w:tcW w:w="4996" w:type="dxa"/>
          </w:tcPr>
          <w:p w:rsidR="00854A9C" w:rsidRDefault="00854A9C" w:rsidP="00DF2515"/>
        </w:tc>
        <w:tc>
          <w:tcPr>
            <w:tcW w:w="1033" w:type="dxa"/>
          </w:tcPr>
          <w:p w:rsidR="00854A9C" w:rsidRDefault="00854A9C" w:rsidP="00DF2515"/>
        </w:tc>
        <w:tc>
          <w:tcPr>
            <w:tcW w:w="1093" w:type="dxa"/>
          </w:tcPr>
          <w:p w:rsidR="00854A9C" w:rsidRDefault="00854A9C" w:rsidP="00DF2515"/>
        </w:tc>
      </w:tr>
      <w:tr w:rsidR="00854A9C" w:rsidTr="00DF2515">
        <w:tc>
          <w:tcPr>
            <w:tcW w:w="8079" w:type="dxa"/>
            <w:gridSpan w:val="3"/>
          </w:tcPr>
          <w:p w:rsidR="00854A9C" w:rsidRDefault="00854A9C" w:rsidP="00854A9C">
            <w:pPr>
              <w:jc w:val="right"/>
            </w:pPr>
            <w:r>
              <w:t xml:space="preserve">Total </w:t>
            </w:r>
            <w:r w:rsidR="00DF2515">
              <w:t xml:space="preserve">Fixed Capital </w:t>
            </w:r>
            <w:r w:rsidR="003D3D71">
              <w:t xml:space="preserve">Requirements for </w:t>
            </w:r>
            <w:r w:rsidR="00DF2515">
              <w:t xml:space="preserve">Start-Up </w:t>
            </w:r>
            <w:r w:rsidR="003D3D71">
              <w:t>(i</w:t>
            </w:r>
            <w:r>
              <w:t xml:space="preserve">ncluding </w:t>
            </w:r>
            <w:r w:rsidR="003D3D71">
              <w:t>t</w:t>
            </w:r>
            <w:r>
              <w:t>axes</w:t>
            </w:r>
            <w:r w:rsidR="003D3D71">
              <w:t>)</w:t>
            </w:r>
          </w:p>
        </w:tc>
        <w:tc>
          <w:tcPr>
            <w:tcW w:w="1093" w:type="dxa"/>
          </w:tcPr>
          <w:p w:rsidR="00854A9C" w:rsidRDefault="00854A9C" w:rsidP="00DF2515">
            <w:r>
              <w:t>$xxx</w:t>
            </w:r>
          </w:p>
        </w:tc>
      </w:tr>
    </w:tbl>
    <w:p w:rsidR="00033C3E" w:rsidRDefault="00033C3E" w:rsidP="006A1AB3">
      <w:pPr>
        <w:pStyle w:val="Caption"/>
      </w:pPr>
      <w:bookmarkStart w:id="17" w:name="_Ref495838975"/>
      <w:bookmarkStart w:id="18" w:name="_Ref495839097"/>
      <w:bookmarkStart w:id="19" w:name="_Toc501275146"/>
      <w:r>
        <w:lastRenderedPageBreak/>
        <w:t xml:space="preserve">Table </w:t>
      </w:r>
      <w:r w:rsidR="00D837C6">
        <w:fldChar w:fldCharType="begin"/>
      </w:r>
      <w:r w:rsidR="00D837C6">
        <w:instrText xml:space="preserve"> SEQ Table \* ARABIC </w:instrText>
      </w:r>
      <w:r w:rsidR="00D837C6">
        <w:fldChar w:fldCharType="separate"/>
      </w:r>
      <w:r w:rsidR="00F534CB">
        <w:rPr>
          <w:noProof/>
        </w:rPr>
        <w:t>1</w:t>
      </w:r>
      <w:r w:rsidR="00D837C6">
        <w:rPr>
          <w:noProof/>
        </w:rPr>
        <w:fldChar w:fldCharType="end"/>
      </w:r>
      <w:bookmarkEnd w:id="17"/>
      <w:r>
        <w:t xml:space="preserve">. Fixed Capital </w:t>
      </w:r>
      <w:r w:rsidR="003D3D71">
        <w:t xml:space="preserve">Requirements for </w:t>
      </w:r>
      <w:r>
        <w:t>Start-Up</w:t>
      </w:r>
      <w:bookmarkEnd w:id="18"/>
      <w:bookmarkEnd w:id="19"/>
    </w:p>
    <w:p w:rsidR="00033C3E" w:rsidRDefault="00033C3E" w:rsidP="00033C3E"/>
    <w:p w:rsidR="003D3D71" w:rsidRPr="00BF4667" w:rsidRDefault="003D3D71" w:rsidP="003D3D71">
      <w:pPr>
        <w:pStyle w:val="Heading4"/>
      </w:pPr>
      <w:r>
        <w:t>Start-Up Expenses</w:t>
      </w:r>
    </w:p>
    <w:p w:rsidR="003D3D71" w:rsidRDefault="003D3D71" w:rsidP="003D3D71">
      <w:pPr>
        <w:pStyle w:val="ListParagraph"/>
        <w:numPr>
          <w:ilvl w:val="0"/>
          <w:numId w:val="2"/>
        </w:numPr>
        <w:spacing w:before="120"/>
        <w:ind w:left="389"/>
        <w:contextualSpacing w:val="0"/>
      </w:pPr>
      <w:r>
        <w:t>What expenses, if any, do you need to make prior to regular operations starting?</w:t>
      </w:r>
    </w:p>
    <w:p w:rsidR="003D3D71" w:rsidRDefault="003D3D71" w:rsidP="003D3D71">
      <w:pPr>
        <w:pStyle w:val="ListParagraph"/>
        <w:numPr>
          <w:ilvl w:val="0"/>
          <w:numId w:val="2"/>
        </w:numPr>
        <w:spacing w:before="120"/>
        <w:ind w:left="389"/>
        <w:contextualSpacing w:val="0"/>
      </w:pPr>
      <w:r>
        <w:t>This section might include a start-up budget showing the cash required to recruit employees, conduct market research, acquire licenses, hire lawyers, and pay for the other things required before making your first sales.</w:t>
      </w:r>
    </w:p>
    <w:p w:rsidR="003D3D71" w:rsidRDefault="003D3D71" w:rsidP="003D3D71">
      <w:pPr>
        <w:pStyle w:val="ListParagraph"/>
        <w:numPr>
          <w:ilvl w:val="0"/>
          <w:numId w:val="2"/>
        </w:numPr>
        <w:spacing w:before="120"/>
        <w:contextualSpacing w:val="0"/>
      </w:pPr>
      <w:r>
        <w:t>The best way to finance operating capital requirements is usually by attempting to match the shorter-term utility of the assets or operating expenses with shorter-term financing methods, like</w:t>
      </w:r>
      <w:r w:rsidRPr="003D3D71">
        <w:t xml:space="preserve"> </w:t>
      </w:r>
      <w:r>
        <w:t>trade credit, credit card debt, and using a short-term loan available through a line of credit.</w:t>
      </w:r>
    </w:p>
    <w:p w:rsidR="003D3D71" w:rsidRDefault="003D3D71" w:rsidP="003D3D71">
      <w:pPr>
        <w:pStyle w:val="ListParagraph"/>
        <w:numPr>
          <w:ilvl w:val="0"/>
          <w:numId w:val="2"/>
        </w:numPr>
        <w:spacing w:before="120"/>
        <w:contextualSpacing w:val="0"/>
      </w:pPr>
      <w:r>
        <w:t xml:space="preserve">Consider using a table like </w:t>
      </w:r>
      <w:r>
        <w:fldChar w:fldCharType="begin"/>
      </w:r>
      <w:r>
        <w:instrText xml:space="preserve"> REF _Ref495838976 \h </w:instrText>
      </w:r>
      <w:r>
        <w:fldChar w:fldCharType="separate"/>
      </w:r>
      <w:r w:rsidR="00F534CB">
        <w:t xml:space="preserve">Table </w:t>
      </w:r>
      <w:r w:rsidR="00F534CB">
        <w:rPr>
          <w:noProof/>
        </w:rPr>
        <w:t>2</w:t>
      </w:r>
      <w:r>
        <w:fldChar w:fldCharType="end"/>
      </w:r>
      <w:r>
        <w:t xml:space="preserve"> to list the start-up expenses along with the relevant information, like the sources for your information.</w:t>
      </w:r>
    </w:p>
    <w:p w:rsidR="003D3D71" w:rsidRDefault="003D3D71" w:rsidP="00033C3E"/>
    <w:tbl>
      <w:tblPr>
        <w:tblStyle w:val="TableGrid"/>
        <w:tblW w:w="0" w:type="auto"/>
        <w:tblLook w:val="04A0" w:firstRow="1" w:lastRow="0" w:firstColumn="1" w:lastColumn="0" w:noHBand="0" w:noVBand="1"/>
      </w:tblPr>
      <w:tblGrid>
        <w:gridCol w:w="1735"/>
        <w:gridCol w:w="6777"/>
        <w:gridCol w:w="838"/>
      </w:tblGrid>
      <w:tr w:rsidR="00033C3E" w:rsidTr="00DF2515">
        <w:tc>
          <w:tcPr>
            <w:tcW w:w="9350" w:type="dxa"/>
            <w:gridSpan w:val="3"/>
          </w:tcPr>
          <w:p w:rsidR="00033C3E" w:rsidRDefault="00033C3E" w:rsidP="00971B45">
            <w:r>
              <w:t>Start-Up</w:t>
            </w:r>
            <w:r w:rsidR="003D3D71">
              <w:t xml:space="preserve"> Expenses</w:t>
            </w:r>
          </w:p>
        </w:tc>
      </w:tr>
      <w:tr w:rsidR="00854A9C" w:rsidTr="00DF2515">
        <w:tc>
          <w:tcPr>
            <w:tcW w:w="1735" w:type="dxa"/>
          </w:tcPr>
          <w:p w:rsidR="00854A9C" w:rsidRDefault="00854A9C" w:rsidP="00971B45">
            <w:r>
              <w:t>Cost</w:t>
            </w:r>
          </w:p>
        </w:tc>
        <w:tc>
          <w:tcPr>
            <w:tcW w:w="6777" w:type="dxa"/>
          </w:tcPr>
          <w:p w:rsidR="00854A9C" w:rsidRDefault="00854A9C" w:rsidP="00971B45">
            <w:r>
              <w:t>Source</w:t>
            </w:r>
          </w:p>
        </w:tc>
        <w:tc>
          <w:tcPr>
            <w:tcW w:w="838" w:type="dxa"/>
          </w:tcPr>
          <w:p w:rsidR="00854A9C" w:rsidRDefault="00854A9C" w:rsidP="00971B45"/>
        </w:tc>
      </w:tr>
      <w:tr w:rsidR="00854A9C" w:rsidTr="00DF2515">
        <w:tc>
          <w:tcPr>
            <w:tcW w:w="1735" w:type="dxa"/>
          </w:tcPr>
          <w:p w:rsidR="00854A9C" w:rsidRDefault="00854A9C" w:rsidP="00971B45">
            <w:r>
              <w:t>Corporate Registry Fees (for-profit entities)</w:t>
            </w:r>
          </w:p>
        </w:tc>
        <w:tc>
          <w:tcPr>
            <w:tcW w:w="6777" w:type="dxa"/>
          </w:tcPr>
          <w:p w:rsidR="00854A9C" w:rsidRDefault="00854A9C" w:rsidP="00971B45">
            <w:r>
              <w:t>ICS</w:t>
            </w:r>
          </w:p>
          <w:p w:rsidR="00854A9C" w:rsidRDefault="00D837C6" w:rsidP="00971B45">
            <w:hyperlink r:id="rId20" w:anchor="CR-FP-NRS" w:history="1">
              <w:r w:rsidR="00854A9C" w:rsidRPr="00EB12EA">
                <w:rPr>
                  <w:rStyle w:val="Hyperlink"/>
                </w:rPr>
                <w:t>https://www.isc.ca/CorporateRegistry/Fees/Pages/default.aspx#CR-FP-NRS</w:t>
              </w:r>
            </w:hyperlink>
          </w:p>
          <w:p w:rsidR="00854A9C" w:rsidRDefault="00854A9C" w:rsidP="00854A9C">
            <w:pPr>
              <w:pStyle w:val="ListParagraph"/>
              <w:numPr>
                <w:ilvl w:val="0"/>
                <w:numId w:val="16"/>
              </w:numPr>
            </w:pPr>
            <w:r>
              <w:t>Registration of Business Name $50</w:t>
            </w:r>
          </w:p>
          <w:p w:rsidR="00854A9C" w:rsidRDefault="00DF2515" w:rsidP="00854A9C">
            <w:pPr>
              <w:pStyle w:val="ListParagraph"/>
              <w:numPr>
                <w:ilvl w:val="0"/>
                <w:numId w:val="16"/>
              </w:numPr>
            </w:pPr>
            <w:r>
              <w:t>Incorporation fee $235</w:t>
            </w:r>
          </w:p>
          <w:p w:rsidR="00DF2515" w:rsidRDefault="00DF2515" w:rsidP="00854A9C">
            <w:pPr>
              <w:pStyle w:val="ListParagraph"/>
              <w:numPr>
                <w:ilvl w:val="0"/>
                <w:numId w:val="16"/>
              </w:numPr>
            </w:pPr>
            <w:r>
              <w:t>Company Name and Trade-mark search $60</w:t>
            </w:r>
          </w:p>
        </w:tc>
        <w:tc>
          <w:tcPr>
            <w:tcW w:w="838" w:type="dxa"/>
          </w:tcPr>
          <w:p w:rsidR="00854A9C" w:rsidRDefault="00DF2515" w:rsidP="00971B45">
            <w:r>
              <w:t>$345</w:t>
            </w:r>
          </w:p>
        </w:tc>
      </w:tr>
      <w:tr w:rsidR="00033C3E" w:rsidTr="00DF2515">
        <w:tc>
          <w:tcPr>
            <w:tcW w:w="1735" w:type="dxa"/>
          </w:tcPr>
          <w:p w:rsidR="00033C3E" w:rsidRDefault="00854A9C" w:rsidP="00971B45">
            <w:r>
              <w:t>New Commercial Business License</w:t>
            </w:r>
          </w:p>
        </w:tc>
        <w:tc>
          <w:tcPr>
            <w:tcW w:w="6777" w:type="dxa"/>
          </w:tcPr>
          <w:p w:rsidR="00033C3E" w:rsidRDefault="00854A9C" w:rsidP="00971B45">
            <w:r w:rsidRPr="00664FA3">
              <w:rPr>
                <w:noProof/>
              </w:rPr>
              <w:t>City of Saskatoon</w:t>
            </w:r>
            <w:r>
              <w:t xml:space="preserve"> (requires annual renewal at 202x cost of $85)</w:t>
            </w:r>
          </w:p>
          <w:p w:rsidR="00854A9C" w:rsidRDefault="00854A9C" w:rsidP="00971B45">
            <w:r w:rsidRPr="00854A9C">
              <w:t>https://www.saskatoon.ca/business-development/business-licenses/business-license-categories/commercial-business-license</w:t>
            </w:r>
          </w:p>
        </w:tc>
        <w:tc>
          <w:tcPr>
            <w:tcW w:w="838" w:type="dxa"/>
          </w:tcPr>
          <w:p w:rsidR="00033C3E" w:rsidRDefault="00854A9C" w:rsidP="00971B45">
            <w:r>
              <w:t>$1</w:t>
            </w:r>
            <w:r w:rsidR="00DF2515">
              <w:t>33</w:t>
            </w:r>
          </w:p>
        </w:tc>
      </w:tr>
      <w:tr w:rsidR="00033C3E" w:rsidTr="00DF2515">
        <w:tc>
          <w:tcPr>
            <w:tcW w:w="1735" w:type="dxa"/>
          </w:tcPr>
          <w:p w:rsidR="00033C3E" w:rsidRDefault="00033C3E" w:rsidP="00971B45"/>
        </w:tc>
        <w:tc>
          <w:tcPr>
            <w:tcW w:w="6777" w:type="dxa"/>
          </w:tcPr>
          <w:p w:rsidR="00033C3E" w:rsidRDefault="00033C3E" w:rsidP="00971B45"/>
        </w:tc>
        <w:tc>
          <w:tcPr>
            <w:tcW w:w="838" w:type="dxa"/>
          </w:tcPr>
          <w:p w:rsidR="00033C3E" w:rsidRDefault="00033C3E" w:rsidP="00971B45"/>
        </w:tc>
      </w:tr>
      <w:tr w:rsidR="00DF2515" w:rsidTr="00DF2515">
        <w:tc>
          <w:tcPr>
            <w:tcW w:w="8512" w:type="dxa"/>
            <w:gridSpan w:val="2"/>
          </w:tcPr>
          <w:p w:rsidR="00DF2515" w:rsidRDefault="00DF2515" w:rsidP="00DF2515">
            <w:pPr>
              <w:jc w:val="right"/>
            </w:pPr>
            <w:r>
              <w:t>Total Start-</w:t>
            </w:r>
            <w:r w:rsidR="006A1AB3">
              <w:t>U</w:t>
            </w:r>
            <w:r>
              <w:t xml:space="preserve">p </w:t>
            </w:r>
            <w:r w:rsidR="006A1AB3">
              <w:t>Expenses (i</w:t>
            </w:r>
            <w:r>
              <w:t xml:space="preserve">ncluding </w:t>
            </w:r>
            <w:r w:rsidR="006A1AB3">
              <w:t>t</w:t>
            </w:r>
            <w:r>
              <w:t>axes</w:t>
            </w:r>
            <w:r w:rsidR="006A1AB3">
              <w:t>)</w:t>
            </w:r>
          </w:p>
        </w:tc>
        <w:tc>
          <w:tcPr>
            <w:tcW w:w="838" w:type="dxa"/>
          </w:tcPr>
          <w:p w:rsidR="00DF2515" w:rsidRDefault="00DF2515" w:rsidP="00971B45">
            <w:r>
              <w:t>$xxx</w:t>
            </w:r>
          </w:p>
        </w:tc>
      </w:tr>
    </w:tbl>
    <w:p w:rsidR="00033C3E" w:rsidRDefault="00033C3E" w:rsidP="00033C3E">
      <w:pPr>
        <w:pStyle w:val="Caption"/>
      </w:pPr>
      <w:bookmarkStart w:id="20" w:name="_Ref495838976"/>
      <w:bookmarkStart w:id="21" w:name="_Ref495839111"/>
      <w:bookmarkStart w:id="22" w:name="_Toc501275147"/>
      <w:r>
        <w:t xml:space="preserve">Table </w:t>
      </w:r>
      <w:r w:rsidR="00D837C6">
        <w:fldChar w:fldCharType="begin"/>
      </w:r>
      <w:r w:rsidR="00D837C6">
        <w:instrText xml:space="preserve"> SEQ Table \* ARABIC </w:instrText>
      </w:r>
      <w:r w:rsidR="00D837C6">
        <w:fldChar w:fldCharType="separate"/>
      </w:r>
      <w:r w:rsidR="00F534CB">
        <w:rPr>
          <w:noProof/>
        </w:rPr>
        <w:t>2</w:t>
      </w:r>
      <w:r w:rsidR="00D837C6">
        <w:rPr>
          <w:noProof/>
        </w:rPr>
        <w:fldChar w:fldCharType="end"/>
      </w:r>
      <w:bookmarkEnd w:id="20"/>
      <w:r>
        <w:t xml:space="preserve">. </w:t>
      </w:r>
      <w:r w:rsidRPr="00033C3E">
        <w:t>Start-Up</w:t>
      </w:r>
      <w:bookmarkEnd w:id="21"/>
      <w:r w:rsidR="006A1AB3">
        <w:t xml:space="preserve"> Expenses</w:t>
      </w:r>
      <w:bookmarkEnd w:id="22"/>
    </w:p>
    <w:p w:rsidR="00033C3E" w:rsidRDefault="00033C3E" w:rsidP="00971B45"/>
    <w:p w:rsidR="00540226" w:rsidRDefault="00540226" w:rsidP="006A1AB3">
      <w:pPr>
        <w:pStyle w:val="Heading3"/>
      </w:pPr>
      <w:bookmarkStart w:id="23" w:name="_Toc501275116"/>
      <w:r>
        <w:t>Risk Management Strategies</w:t>
      </w:r>
      <w:bookmarkEnd w:id="23"/>
    </w:p>
    <w:p w:rsidR="00540226" w:rsidRDefault="00540226" w:rsidP="009B64BA">
      <w:pPr>
        <w:pStyle w:val="ListParagraph"/>
        <w:numPr>
          <w:ilvl w:val="0"/>
          <w:numId w:val="2"/>
        </w:numPr>
        <w:spacing w:before="120"/>
        <w:ind w:left="389"/>
        <w:contextualSpacing w:val="0"/>
      </w:pPr>
      <w:r>
        <w:t xml:space="preserve">Include descriptions of the organization’s risk exposure in this section. Keep your plan simple and </w:t>
      </w:r>
      <w:r w:rsidRPr="00664FA3">
        <w:rPr>
          <w:noProof/>
        </w:rPr>
        <w:t>straightforward</w:t>
      </w:r>
      <w:r>
        <w:t>.</w:t>
      </w:r>
    </w:p>
    <w:p w:rsidR="00540226" w:rsidRDefault="00540226" w:rsidP="009B64BA">
      <w:pPr>
        <w:pStyle w:val="ListParagraph"/>
        <w:numPr>
          <w:ilvl w:val="0"/>
          <w:numId w:val="2"/>
        </w:numPr>
        <w:spacing w:before="120"/>
        <w:ind w:left="389"/>
        <w:contextualSpacing w:val="0"/>
      </w:pPr>
      <w:r>
        <w:lastRenderedPageBreak/>
        <w:t>Always include descriptions of the planned strategies for managing each of the risks identified. Four risk management strategies follow.</w:t>
      </w:r>
    </w:p>
    <w:p w:rsidR="00540226" w:rsidRDefault="00540226" w:rsidP="009B64BA">
      <w:pPr>
        <w:pStyle w:val="ListParagraph"/>
        <w:numPr>
          <w:ilvl w:val="1"/>
          <w:numId w:val="2"/>
        </w:numPr>
        <w:spacing w:before="120"/>
        <w:contextualSpacing w:val="0"/>
      </w:pPr>
      <w:r>
        <w:t xml:space="preserve">Avoiding – You can </w:t>
      </w:r>
      <w:r w:rsidRPr="004936AE">
        <w:rPr>
          <w:i/>
        </w:rPr>
        <w:t>avoid risks</w:t>
      </w:r>
      <w:r>
        <w:t xml:space="preserve"> by choosing to not do something, like choosing to not offer a delivery service to transport your products to your customers yourself.</w:t>
      </w:r>
    </w:p>
    <w:p w:rsidR="00540226" w:rsidRDefault="00540226" w:rsidP="009B64BA">
      <w:pPr>
        <w:pStyle w:val="ListParagraph"/>
        <w:numPr>
          <w:ilvl w:val="1"/>
          <w:numId w:val="2"/>
        </w:numPr>
        <w:spacing w:before="120"/>
        <w:contextualSpacing w:val="0"/>
      </w:pPr>
      <w:r>
        <w:t xml:space="preserve">Reducing – You might </w:t>
      </w:r>
      <w:r w:rsidRPr="004936AE">
        <w:rPr>
          <w:i/>
        </w:rPr>
        <w:t>reduce risks</w:t>
      </w:r>
      <w:r>
        <w:t xml:space="preserve"> by providing training or undertaking specific operational strategies designed to improve safety.</w:t>
      </w:r>
    </w:p>
    <w:p w:rsidR="00540226" w:rsidRDefault="00540226" w:rsidP="009B64BA">
      <w:pPr>
        <w:pStyle w:val="ListParagraph"/>
        <w:numPr>
          <w:ilvl w:val="1"/>
          <w:numId w:val="2"/>
        </w:numPr>
        <w:spacing w:before="120"/>
        <w:contextualSpacing w:val="0"/>
      </w:pPr>
      <w:r>
        <w:t xml:space="preserve">Transferring – Entrepreneurs might </w:t>
      </w:r>
      <w:r w:rsidRPr="004936AE">
        <w:rPr>
          <w:i/>
        </w:rPr>
        <w:t>transfer risks</w:t>
      </w:r>
      <w:r>
        <w:t xml:space="preserve"> by purchasing insurance (transferring the risk of financial loss to an insurer) or outsourcing some activities (transferring the risk to a contractor).</w:t>
      </w:r>
    </w:p>
    <w:p w:rsidR="00540226" w:rsidRDefault="00540226" w:rsidP="009B64BA">
      <w:pPr>
        <w:pStyle w:val="ListParagraph"/>
        <w:numPr>
          <w:ilvl w:val="1"/>
          <w:numId w:val="2"/>
        </w:numPr>
        <w:spacing w:before="120"/>
        <w:contextualSpacing w:val="0"/>
      </w:pPr>
      <w:r>
        <w:t xml:space="preserve">Accepting (assuming) – You might </w:t>
      </w:r>
      <w:r w:rsidRPr="004936AE">
        <w:rPr>
          <w:i/>
        </w:rPr>
        <w:t>a</w:t>
      </w:r>
      <w:r>
        <w:rPr>
          <w:i/>
        </w:rPr>
        <w:t xml:space="preserve">ccept </w:t>
      </w:r>
      <w:r w:rsidRPr="004936AE">
        <w:rPr>
          <w:i/>
        </w:rPr>
        <w:t>risks</w:t>
      </w:r>
      <w:r>
        <w:t xml:space="preserve"> by self-insuring a vehicle fleet against physical loss. Note that you should probably still purchase liability insurance to protect against loss from negligence. You might also accept the risk of getting a stone chip in your vehicle’s window by having a higher insurance deductible amount. Sometimes entrepreneurs choose to accept risks and simply choose to deal with any potential losses themselves when the costs of avoiding or transferring risks are high.</w:t>
      </w:r>
    </w:p>
    <w:p w:rsidR="00540226" w:rsidRDefault="00540226" w:rsidP="009B64BA">
      <w:pPr>
        <w:pStyle w:val="ListParagraph"/>
        <w:numPr>
          <w:ilvl w:val="0"/>
          <w:numId w:val="2"/>
        </w:numPr>
        <w:spacing w:before="120"/>
        <w:contextualSpacing w:val="0"/>
      </w:pPr>
      <w:r>
        <w:t>In this or another section, you should describe your control processes. For example, you should describe how you will implement controls if your employees will:</w:t>
      </w:r>
    </w:p>
    <w:p w:rsidR="00540226" w:rsidRDefault="00540226" w:rsidP="009B64BA">
      <w:pPr>
        <w:pStyle w:val="ListParagraph"/>
        <w:numPr>
          <w:ilvl w:val="1"/>
          <w:numId w:val="2"/>
        </w:numPr>
        <w:spacing w:before="120"/>
        <w:contextualSpacing w:val="0"/>
      </w:pPr>
      <w:r>
        <w:t>handle cash generated as part of their work,</w:t>
      </w:r>
    </w:p>
    <w:p w:rsidR="00540226" w:rsidRDefault="00540226" w:rsidP="009B64BA">
      <w:pPr>
        <w:pStyle w:val="ListParagraph"/>
        <w:numPr>
          <w:ilvl w:val="1"/>
          <w:numId w:val="2"/>
        </w:numPr>
        <w:spacing w:before="120"/>
        <w:contextualSpacing w:val="0"/>
      </w:pPr>
      <w:r>
        <w:t>have access to your computer systems (customer lists, customer information, product information, financial information, etc.),</w:t>
      </w:r>
    </w:p>
    <w:p w:rsidR="00540226" w:rsidRDefault="00540226" w:rsidP="009B64BA">
      <w:pPr>
        <w:pStyle w:val="ListParagraph"/>
        <w:numPr>
          <w:ilvl w:val="1"/>
          <w:numId w:val="2"/>
        </w:numPr>
        <w:spacing w:before="120"/>
        <w:contextualSpacing w:val="0"/>
      </w:pPr>
      <w:r>
        <w:t>do work out of your view,</w:t>
      </w:r>
    </w:p>
    <w:p w:rsidR="00540226" w:rsidRDefault="00540226" w:rsidP="009B64BA">
      <w:pPr>
        <w:pStyle w:val="ListParagraph"/>
        <w:numPr>
          <w:ilvl w:val="1"/>
          <w:numId w:val="2"/>
        </w:numPr>
        <w:spacing w:before="120"/>
        <w:contextualSpacing w:val="0"/>
      </w:pPr>
      <w:r>
        <w:t>sign for incoming supplies or inventory,</w:t>
      </w:r>
    </w:p>
    <w:p w:rsidR="00540226" w:rsidRDefault="00540226" w:rsidP="009B64BA">
      <w:pPr>
        <w:pStyle w:val="ListParagraph"/>
        <w:numPr>
          <w:ilvl w:val="1"/>
          <w:numId w:val="2"/>
        </w:numPr>
        <w:spacing w:before="120"/>
        <w:contextualSpacing w:val="0"/>
      </w:pPr>
      <w:r>
        <w:t>communicate directly with customers, the media, and others.</w:t>
      </w:r>
    </w:p>
    <w:p w:rsidR="00FA49CD" w:rsidRDefault="00FA49CD" w:rsidP="00FA49CD">
      <w:pPr>
        <w:pStyle w:val="ListParagraph"/>
        <w:numPr>
          <w:ilvl w:val="0"/>
          <w:numId w:val="2"/>
        </w:numPr>
        <w:spacing w:before="120"/>
        <w:contextualSpacing w:val="0"/>
      </w:pPr>
      <w:r>
        <w:t xml:space="preserve">Consider using a tool like </w:t>
      </w:r>
      <w:r w:rsidRPr="00664FA3">
        <w:rPr>
          <w:noProof/>
        </w:rPr>
        <w:t>the chart</w:t>
      </w:r>
      <w:r>
        <w:t xml:space="preserve"> shown in </w:t>
      </w:r>
      <w:r w:rsidR="002E6C83">
        <w:fldChar w:fldCharType="begin"/>
      </w:r>
      <w:r w:rsidR="002E6C83">
        <w:instrText xml:space="preserve"> REF _Ref495828086 \h </w:instrText>
      </w:r>
      <w:r w:rsidR="002E6C83">
        <w:fldChar w:fldCharType="separate"/>
      </w:r>
      <w:r w:rsidR="00F534CB">
        <w:t xml:space="preserve">Table </w:t>
      </w:r>
      <w:r w:rsidR="00F534CB">
        <w:rPr>
          <w:noProof/>
        </w:rPr>
        <w:t>3</w:t>
      </w:r>
      <w:r w:rsidR="002E6C83">
        <w:fldChar w:fldCharType="end"/>
      </w:r>
      <w:r>
        <w:t xml:space="preserve"> </w:t>
      </w:r>
      <w:r w:rsidR="00015049">
        <w:t xml:space="preserve">to </w:t>
      </w:r>
      <w:r w:rsidR="003E760E">
        <w:t xml:space="preserve">summarize the risks you have identified along with your assessment of their potential consequences, </w:t>
      </w:r>
      <w:r w:rsidR="003E760E" w:rsidRPr="00664FA3">
        <w:rPr>
          <w:noProof/>
        </w:rPr>
        <w:t>possibility</w:t>
      </w:r>
      <w:r w:rsidR="003E760E">
        <w:t xml:space="preserve"> of occurring, and plans for dealing with them.</w:t>
      </w:r>
    </w:p>
    <w:tbl>
      <w:tblPr>
        <w:tblStyle w:val="TableGrid"/>
        <w:tblW w:w="0" w:type="auto"/>
        <w:tblLook w:val="04A0" w:firstRow="1" w:lastRow="0" w:firstColumn="1" w:lastColumn="0" w:noHBand="0" w:noVBand="1"/>
      </w:tblPr>
      <w:tblGrid>
        <w:gridCol w:w="1795"/>
        <w:gridCol w:w="2430"/>
        <w:gridCol w:w="1800"/>
        <w:gridCol w:w="3325"/>
      </w:tblGrid>
      <w:tr w:rsidR="00015049" w:rsidTr="00015049">
        <w:tc>
          <w:tcPr>
            <w:tcW w:w="1795" w:type="dxa"/>
          </w:tcPr>
          <w:p w:rsidR="00015049" w:rsidRPr="00015049" w:rsidRDefault="00015049" w:rsidP="00015049">
            <w:pPr>
              <w:jc w:val="center"/>
              <w:rPr>
                <w:b/>
              </w:rPr>
            </w:pPr>
            <w:r w:rsidRPr="00015049">
              <w:rPr>
                <w:b/>
              </w:rPr>
              <w:t>Risk Exposure</w:t>
            </w:r>
          </w:p>
        </w:tc>
        <w:tc>
          <w:tcPr>
            <w:tcW w:w="2430" w:type="dxa"/>
          </w:tcPr>
          <w:p w:rsidR="00015049" w:rsidRPr="00015049" w:rsidRDefault="00015049" w:rsidP="00015049">
            <w:pPr>
              <w:jc w:val="center"/>
              <w:rPr>
                <w:b/>
              </w:rPr>
            </w:pPr>
            <w:r w:rsidRPr="00015049">
              <w:rPr>
                <w:b/>
              </w:rPr>
              <w:t>Risk Consequence</w:t>
            </w:r>
          </w:p>
        </w:tc>
        <w:tc>
          <w:tcPr>
            <w:tcW w:w="1800" w:type="dxa"/>
          </w:tcPr>
          <w:p w:rsidR="00015049" w:rsidRPr="00015049" w:rsidRDefault="00015049" w:rsidP="00015049">
            <w:pPr>
              <w:jc w:val="center"/>
              <w:rPr>
                <w:b/>
              </w:rPr>
            </w:pPr>
            <w:r w:rsidRPr="00015049">
              <w:rPr>
                <w:b/>
              </w:rPr>
              <w:t>Risk Potential</w:t>
            </w:r>
          </w:p>
        </w:tc>
        <w:tc>
          <w:tcPr>
            <w:tcW w:w="3325" w:type="dxa"/>
          </w:tcPr>
          <w:p w:rsidR="00015049" w:rsidRPr="00015049" w:rsidRDefault="00015049" w:rsidP="00015049">
            <w:pPr>
              <w:jc w:val="center"/>
              <w:rPr>
                <w:b/>
              </w:rPr>
            </w:pPr>
            <w:r w:rsidRPr="00015049">
              <w:rPr>
                <w:b/>
              </w:rPr>
              <w:t>Mitigation</w:t>
            </w:r>
          </w:p>
        </w:tc>
      </w:tr>
      <w:tr w:rsidR="00015049" w:rsidTr="00015049">
        <w:tc>
          <w:tcPr>
            <w:tcW w:w="1795" w:type="dxa"/>
          </w:tcPr>
          <w:p w:rsidR="00015049" w:rsidRDefault="00015049">
            <w:r>
              <w:t>Fire, flood, theft</w:t>
            </w:r>
          </w:p>
        </w:tc>
        <w:tc>
          <w:tcPr>
            <w:tcW w:w="2430" w:type="dxa"/>
          </w:tcPr>
          <w:p w:rsidR="00015049" w:rsidRDefault="00015049">
            <w:r>
              <w:t>Possibly devastating</w:t>
            </w:r>
          </w:p>
        </w:tc>
        <w:tc>
          <w:tcPr>
            <w:tcW w:w="1800" w:type="dxa"/>
          </w:tcPr>
          <w:p w:rsidR="00015049" w:rsidRDefault="00015049">
            <w:r>
              <w:t>Moderate</w:t>
            </w:r>
          </w:p>
        </w:tc>
        <w:tc>
          <w:tcPr>
            <w:tcW w:w="3325" w:type="dxa"/>
          </w:tcPr>
          <w:p w:rsidR="00015049" w:rsidRDefault="00015049">
            <w:r>
              <w:t>Purchase insurance and monitoring system</w:t>
            </w:r>
          </w:p>
        </w:tc>
      </w:tr>
      <w:tr w:rsidR="00015049" w:rsidTr="00015049">
        <w:tc>
          <w:tcPr>
            <w:tcW w:w="1795" w:type="dxa"/>
          </w:tcPr>
          <w:p w:rsidR="00015049" w:rsidRDefault="00015049">
            <w:r>
              <w:t>Bad debt</w:t>
            </w:r>
          </w:p>
        </w:tc>
        <w:tc>
          <w:tcPr>
            <w:tcW w:w="2430" w:type="dxa"/>
          </w:tcPr>
          <w:p w:rsidR="00015049" w:rsidRDefault="00015049">
            <w:r>
              <w:t>Lost income and profit</w:t>
            </w:r>
          </w:p>
        </w:tc>
        <w:tc>
          <w:tcPr>
            <w:tcW w:w="1800" w:type="dxa"/>
          </w:tcPr>
          <w:p w:rsidR="00015049" w:rsidRDefault="00015049">
            <w:r>
              <w:t>Moderate</w:t>
            </w:r>
          </w:p>
        </w:tc>
        <w:tc>
          <w:tcPr>
            <w:tcW w:w="3325" w:type="dxa"/>
          </w:tcPr>
          <w:p w:rsidR="00015049" w:rsidRDefault="00015049">
            <w:r>
              <w:t>Credit checks, registered security, legal contracts</w:t>
            </w:r>
          </w:p>
        </w:tc>
      </w:tr>
    </w:tbl>
    <w:p w:rsidR="00015049" w:rsidRDefault="00015049" w:rsidP="00015049">
      <w:pPr>
        <w:pStyle w:val="Caption"/>
      </w:pPr>
      <w:bookmarkStart w:id="24" w:name="_Ref495828086"/>
      <w:bookmarkStart w:id="25" w:name="_Toc501275148"/>
      <w:r>
        <w:t xml:space="preserve">Table </w:t>
      </w:r>
      <w:r w:rsidR="00D837C6">
        <w:fldChar w:fldCharType="begin"/>
      </w:r>
      <w:r w:rsidR="00D837C6">
        <w:instrText xml:space="preserve"> SEQ Table \* ARABIC </w:instrText>
      </w:r>
      <w:r w:rsidR="00D837C6">
        <w:fldChar w:fldCharType="separate"/>
      </w:r>
      <w:r w:rsidR="00F534CB">
        <w:rPr>
          <w:noProof/>
        </w:rPr>
        <w:t>3</w:t>
      </w:r>
      <w:r w:rsidR="00D837C6">
        <w:rPr>
          <w:noProof/>
        </w:rPr>
        <w:fldChar w:fldCharType="end"/>
      </w:r>
      <w:bookmarkEnd w:id="24"/>
      <w:r>
        <w:t>. Risk Management Strategies</w:t>
      </w:r>
      <w:bookmarkEnd w:id="25"/>
    </w:p>
    <w:p w:rsidR="00FA49CD" w:rsidRDefault="00FA49CD"/>
    <w:p w:rsidR="00540226" w:rsidRDefault="00540226" w:rsidP="006A1AB3">
      <w:pPr>
        <w:pStyle w:val="Heading3"/>
      </w:pPr>
      <w:bookmarkStart w:id="26" w:name="_Toc501275117"/>
      <w:r>
        <w:lastRenderedPageBreak/>
        <w:t>Operating Processes</w:t>
      </w:r>
      <w:bookmarkEnd w:id="26"/>
    </w:p>
    <w:p w:rsidR="006A1AB3" w:rsidRDefault="006A1AB3" w:rsidP="009B64BA">
      <w:pPr>
        <w:pStyle w:val="ListParagraph"/>
        <w:numPr>
          <w:ilvl w:val="0"/>
          <w:numId w:val="2"/>
        </w:numPr>
        <w:spacing w:before="120"/>
        <w:ind w:left="389"/>
        <w:contextualSpacing w:val="0"/>
      </w:pPr>
      <w:r>
        <w:t xml:space="preserve">This is an important section </w:t>
      </w:r>
      <w:r w:rsidR="00664FA3">
        <w:rPr>
          <w:noProof/>
        </w:rPr>
        <w:t>of</w:t>
      </w:r>
      <w:r>
        <w:t xml:space="preserve"> your plan. This is where you fully explain all of your operating processes.</w:t>
      </w:r>
    </w:p>
    <w:p w:rsidR="00540226" w:rsidRDefault="00540226" w:rsidP="009B64BA">
      <w:pPr>
        <w:pStyle w:val="ListParagraph"/>
        <w:numPr>
          <w:ilvl w:val="0"/>
          <w:numId w:val="2"/>
        </w:numPr>
        <w:spacing w:before="120"/>
        <w:ind w:left="389"/>
        <w:contextualSpacing w:val="0"/>
      </w:pPr>
      <w:r>
        <w:t>What you will need to describe in this section will depend upon the type of business for which you are creating your plan.</w:t>
      </w:r>
    </w:p>
    <w:p w:rsidR="00540226" w:rsidRDefault="00540226" w:rsidP="009B64BA">
      <w:pPr>
        <w:pStyle w:val="ListParagraph"/>
        <w:numPr>
          <w:ilvl w:val="1"/>
          <w:numId w:val="2"/>
        </w:numPr>
        <w:spacing w:before="120"/>
        <w:contextualSpacing w:val="0"/>
      </w:pPr>
      <w:r>
        <w:t>Retail operation</w:t>
      </w:r>
    </w:p>
    <w:p w:rsidR="00540226" w:rsidRDefault="00540226" w:rsidP="009B64BA">
      <w:pPr>
        <w:pStyle w:val="ListParagraph"/>
        <w:numPr>
          <w:ilvl w:val="2"/>
          <w:numId w:val="2"/>
        </w:numPr>
        <w:spacing w:before="120"/>
        <w:contextualSpacing w:val="0"/>
      </w:pPr>
      <w:r>
        <w:t>How will you ensure your cash is managed effectively?</w:t>
      </w:r>
    </w:p>
    <w:p w:rsidR="00540226" w:rsidRDefault="00540226" w:rsidP="009B64BA">
      <w:pPr>
        <w:pStyle w:val="ListParagraph"/>
        <w:numPr>
          <w:ilvl w:val="2"/>
          <w:numId w:val="2"/>
        </w:numPr>
        <w:spacing w:before="120"/>
        <w:contextualSpacing w:val="0"/>
      </w:pPr>
      <w:r>
        <w:t>How will you schedule your employees?</w:t>
      </w:r>
    </w:p>
    <w:p w:rsidR="00540226" w:rsidRDefault="00540226" w:rsidP="009B64BA">
      <w:pPr>
        <w:pStyle w:val="ListParagraph"/>
        <w:numPr>
          <w:ilvl w:val="2"/>
          <w:numId w:val="2"/>
        </w:numPr>
        <w:spacing w:before="120"/>
        <w:contextualSpacing w:val="0"/>
      </w:pPr>
      <w:r>
        <w:t>How will you manage your inventories?</w:t>
      </w:r>
    </w:p>
    <w:p w:rsidR="00540226" w:rsidRDefault="00540226" w:rsidP="009B64BA">
      <w:pPr>
        <w:pStyle w:val="ListParagraph"/>
        <w:numPr>
          <w:ilvl w:val="2"/>
          <w:numId w:val="2"/>
        </w:numPr>
        <w:spacing w:before="120"/>
        <w:contextualSpacing w:val="0"/>
      </w:pPr>
      <w:r>
        <w:t>etc.</w:t>
      </w:r>
    </w:p>
    <w:p w:rsidR="00540226" w:rsidRDefault="00540226" w:rsidP="009B64BA">
      <w:pPr>
        <w:pStyle w:val="ListParagraph"/>
        <w:numPr>
          <w:ilvl w:val="1"/>
          <w:numId w:val="2"/>
        </w:numPr>
        <w:spacing w:before="120"/>
        <w:contextualSpacing w:val="0"/>
      </w:pPr>
      <w:r>
        <w:t>Service operation</w:t>
      </w:r>
    </w:p>
    <w:p w:rsidR="00540226" w:rsidRDefault="00540226" w:rsidP="009B64BA">
      <w:pPr>
        <w:pStyle w:val="ListParagraph"/>
        <w:numPr>
          <w:ilvl w:val="2"/>
          <w:numId w:val="2"/>
        </w:numPr>
        <w:spacing w:before="120"/>
        <w:contextualSpacing w:val="0"/>
      </w:pPr>
      <w:r>
        <w:t>How will you bill out your employee time?</w:t>
      </w:r>
    </w:p>
    <w:p w:rsidR="00540226" w:rsidRDefault="00540226" w:rsidP="009B64BA">
      <w:pPr>
        <w:pStyle w:val="ListParagraph"/>
        <w:numPr>
          <w:ilvl w:val="2"/>
          <w:numId w:val="2"/>
        </w:numPr>
        <w:spacing w:before="120"/>
        <w:contextualSpacing w:val="0"/>
      </w:pPr>
      <w:r>
        <w:t>How will you schedule work on your contracts?</w:t>
      </w:r>
    </w:p>
    <w:p w:rsidR="00540226" w:rsidRDefault="00540226" w:rsidP="009B64BA">
      <w:pPr>
        <w:pStyle w:val="ListParagraph"/>
        <w:numPr>
          <w:ilvl w:val="2"/>
          <w:numId w:val="2"/>
        </w:numPr>
        <w:spacing w:before="120"/>
        <w:contextualSpacing w:val="0"/>
      </w:pPr>
      <w:r>
        <w:t>etc.</w:t>
      </w:r>
    </w:p>
    <w:p w:rsidR="00540226" w:rsidRDefault="00540226" w:rsidP="009B64BA">
      <w:pPr>
        <w:pStyle w:val="ListParagraph"/>
        <w:numPr>
          <w:ilvl w:val="1"/>
          <w:numId w:val="2"/>
        </w:numPr>
        <w:spacing w:before="120"/>
        <w:contextualSpacing w:val="0"/>
      </w:pPr>
      <w:r>
        <w:t>Manufacturing operation</w:t>
      </w:r>
    </w:p>
    <w:p w:rsidR="00540226" w:rsidRDefault="00540226" w:rsidP="009B64BA">
      <w:pPr>
        <w:pStyle w:val="ListParagraph"/>
        <w:numPr>
          <w:ilvl w:val="2"/>
          <w:numId w:val="2"/>
        </w:numPr>
        <w:spacing w:before="120"/>
        <w:contextualSpacing w:val="0"/>
      </w:pPr>
      <w:r>
        <w:t>How you will manufacture your product (process flow, job shop, etc.?)</w:t>
      </w:r>
    </w:p>
    <w:p w:rsidR="00540226" w:rsidRDefault="00540226" w:rsidP="009B64BA">
      <w:pPr>
        <w:pStyle w:val="ListParagraph"/>
        <w:numPr>
          <w:ilvl w:val="2"/>
          <w:numId w:val="2"/>
        </w:numPr>
        <w:spacing w:before="120"/>
        <w:contextualSpacing w:val="0"/>
      </w:pPr>
      <w:r>
        <w:t>How will you source your raw materials?</w:t>
      </w:r>
    </w:p>
    <w:p w:rsidR="00540226" w:rsidRDefault="00540226" w:rsidP="009B64BA">
      <w:pPr>
        <w:pStyle w:val="ListParagraph"/>
        <w:numPr>
          <w:ilvl w:val="2"/>
          <w:numId w:val="2"/>
        </w:numPr>
        <w:spacing w:before="120"/>
        <w:contextualSpacing w:val="0"/>
      </w:pPr>
      <w:r>
        <w:t>etc.</w:t>
      </w:r>
    </w:p>
    <w:p w:rsidR="00540226" w:rsidRDefault="00540226" w:rsidP="009B64BA">
      <w:pPr>
        <w:pStyle w:val="ListParagraph"/>
        <w:numPr>
          <w:ilvl w:val="0"/>
          <w:numId w:val="2"/>
        </w:numPr>
        <w:spacing w:before="120"/>
        <w:contextualSpacing w:val="0"/>
      </w:pPr>
      <w:r>
        <w:t>When you use charts like those that follow, always refer to them in the text of your plan so it is clear why they were included in the plan.</w:t>
      </w:r>
    </w:p>
    <w:p w:rsidR="00540226" w:rsidRDefault="00540226" w:rsidP="009B64BA">
      <w:pPr>
        <w:pStyle w:val="ListParagraph"/>
        <w:numPr>
          <w:ilvl w:val="0"/>
          <w:numId w:val="2"/>
        </w:numPr>
        <w:spacing w:before="120"/>
        <w:contextualSpacing w:val="0"/>
      </w:pPr>
      <w:r>
        <w:t>It is also very important to format your charts correctly in your plan. They should generally not extend across more than one page. If the chart is so large that it must fall on two or more pages, be certain that the relevant labels and titles are included on all the pages.</w:t>
      </w:r>
    </w:p>
    <w:p w:rsidR="00540226" w:rsidRDefault="00540226" w:rsidP="00BB036A"/>
    <w:p w:rsidR="00540226" w:rsidRDefault="00540226" w:rsidP="00BB036A">
      <w:pPr>
        <w:sectPr w:rsidR="00540226" w:rsidSect="002604EF">
          <w:footerReference w:type="default" r:id="rId21"/>
          <w:pgSz w:w="12240" w:h="15840"/>
          <w:pgMar w:top="1440" w:right="1440" w:bottom="1440" w:left="1440" w:header="720" w:footer="720" w:gutter="0"/>
          <w:pgNumType w:start="1"/>
          <w:cols w:space="720"/>
          <w:docGrid w:linePitch="360"/>
        </w:sectPr>
      </w:pPr>
    </w:p>
    <w:tbl>
      <w:tblPr>
        <w:tblStyle w:val="TableGrid"/>
        <w:tblW w:w="0" w:type="auto"/>
        <w:tblLook w:val="04A0" w:firstRow="1" w:lastRow="0" w:firstColumn="1" w:lastColumn="0" w:noHBand="0" w:noVBand="1"/>
      </w:tblPr>
      <w:tblGrid>
        <w:gridCol w:w="2158"/>
        <w:gridCol w:w="2158"/>
        <w:gridCol w:w="2158"/>
        <w:gridCol w:w="2158"/>
        <w:gridCol w:w="2159"/>
        <w:gridCol w:w="2159"/>
      </w:tblGrid>
      <w:tr w:rsidR="00CE51F9" w:rsidTr="00CE51F9">
        <w:tc>
          <w:tcPr>
            <w:tcW w:w="2158" w:type="dxa"/>
          </w:tcPr>
          <w:p w:rsidR="00CE51F9" w:rsidRDefault="00CE51F9" w:rsidP="00BB036A"/>
        </w:tc>
        <w:tc>
          <w:tcPr>
            <w:tcW w:w="2158" w:type="dxa"/>
          </w:tcPr>
          <w:p w:rsidR="00CE51F9" w:rsidRDefault="00CE51F9" w:rsidP="00BB036A"/>
        </w:tc>
        <w:tc>
          <w:tcPr>
            <w:tcW w:w="2158" w:type="dxa"/>
          </w:tcPr>
          <w:p w:rsidR="00CE51F9" w:rsidRDefault="00CE51F9" w:rsidP="00BB036A"/>
        </w:tc>
        <w:tc>
          <w:tcPr>
            <w:tcW w:w="2158" w:type="dxa"/>
          </w:tcPr>
          <w:p w:rsidR="00CE51F9" w:rsidRDefault="00CE51F9" w:rsidP="00BB036A"/>
        </w:tc>
        <w:tc>
          <w:tcPr>
            <w:tcW w:w="2159" w:type="dxa"/>
          </w:tcPr>
          <w:p w:rsidR="00CE51F9" w:rsidRDefault="00CE51F9" w:rsidP="00BB036A"/>
        </w:tc>
        <w:tc>
          <w:tcPr>
            <w:tcW w:w="2159" w:type="dxa"/>
          </w:tcPr>
          <w:p w:rsidR="00CE51F9" w:rsidRDefault="00CE51F9" w:rsidP="00BB036A"/>
        </w:tc>
      </w:tr>
      <w:tr w:rsidR="00CE51F9" w:rsidTr="00CE51F9">
        <w:tc>
          <w:tcPr>
            <w:tcW w:w="2158" w:type="dxa"/>
          </w:tcPr>
          <w:p w:rsidR="00CE51F9" w:rsidRDefault="00CE51F9" w:rsidP="00BB036A"/>
        </w:tc>
        <w:tc>
          <w:tcPr>
            <w:tcW w:w="2158" w:type="dxa"/>
          </w:tcPr>
          <w:p w:rsidR="00CE51F9" w:rsidRDefault="00CE51F9" w:rsidP="00BB036A"/>
        </w:tc>
        <w:tc>
          <w:tcPr>
            <w:tcW w:w="2158" w:type="dxa"/>
          </w:tcPr>
          <w:p w:rsidR="00CE51F9" w:rsidRDefault="00CE51F9" w:rsidP="00BB036A"/>
        </w:tc>
        <w:tc>
          <w:tcPr>
            <w:tcW w:w="2158" w:type="dxa"/>
          </w:tcPr>
          <w:p w:rsidR="00CE51F9" w:rsidRDefault="00CE51F9" w:rsidP="00BB036A"/>
        </w:tc>
        <w:tc>
          <w:tcPr>
            <w:tcW w:w="2159" w:type="dxa"/>
          </w:tcPr>
          <w:p w:rsidR="00CE51F9" w:rsidRDefault="00CE51F9" w:rsidP="00BB036A"/>
        </w:tc>
        <w:tc>
          <w:tcPr>
            <w:tcW w:w="2159" w:type="dxa"/>
          </w:tcPr>
          <w:p w:rsidR="00CE51F9" w:rsidRDefault="00CE51F9" w:rsidP="00BB036A"/>
        </w:tc>
      </w:tr>
      <w:tr w:rsidR="00CE51F9" w:rsidTr="00CE51F9">
        <w:tc>
          <w:tcPr>
            <w:tcW w:w="2158" w:type="dxa"/>
          </w:tcPr>
          <w:p w:rsidR="00CE51F9" w:rsidRDefault="00CE51F9" w:rsidP="00BB036A"/>
        </w:tc>
        <w:tc>
          <w:tcPr>
            <w:tcW w:w="2158" w:type="dxa"/>
          </w:tcPr>
          <w:p w:rsidR="00CE51F9" w:rsidRDefault="00CE51F9" w:rsidP="00BB036A"/>
        </w:tc>
        <w:tc>
          <w:tcPr>
            <w:tcW w:w="2158" w:type="dxa"/>
          </w:tcPr>
          <w:p w:rsidR="00CE51F9" w:rsidRDefault="00CE51F9" w:rsidP="00BB036A"/>
        </w:tc>
        <w:tc>
          <w:tcPr>
            <w:tcW w:w="2158" w:type="dxa"/>
          </w:tcPr>
          <w:p w:rsidR="00CE51F9" w:rsidRDefault="00CE51F9" w:rsidP="00BB036A"/>
        </w:tc>
        <w:tc>
          <w:tcPr>
            <w:tcW w:w="2159" w:type="dxa"/>
          </w:tcPr>
          <w:p w:rsidR="00CE51F9" w:rsidRDefault="00CE51F9" w:rsidP="00BB036A"/>
        </w:tc>
        <w:tc>
          <w:tcPr>
            <w:tcW w:w="2159" w:type="dxa"/>
          </w:tcPr>
          <w:p w:rsidR="00CE51F9" w:rsidRDefault="00CE51F9" w:rsidP="00BB036A"/>
        </w:tc>
      </w:tr>
      <w:tr w:rsidR="00CE51F9" w:rsidTr="00CE51F9">
        <w:tc>
          <w:tcPr>
            <w:tcW w:w="2158" w:type="dxa"/>
          </w:tcPr>
          <w:p w:rsidR="00CE51F9" w:rsidRDefault="00CE51F9" w:rsidP="00BB036A"/>
        </w:tc>
        <w:tc>
          <w:tcPr>
            <w:tcW w:w="2158" w:type="dxa"/>
          </w:tcPr>
          <w:p w:rsidR="00CE51F9" w:rsidRDefault="00CE51F9" w:rsidP="00BB036A"/>
        </w:tc>
        <w:tc>
          <w:tcPr>
            <w:tcW w:w="2158" w:type="dxa"/>
          </w:tcPr>
          <w:p w:rsidR="00CE51F9" w:rsidRDefault="00CE51F9" w:rsidP="00BB036A"/>
        </w:tc>
        <w:tc>
          <w:tcPr>
            <w:tcW w:w="2158" w:type="dxa"/>
          </w:tcPr>
          <w:p w:rsidR="00CE51F9" w:rsidRDefault="00CE51F9" w:rsidP="00BB036A"/>
        </w:tc>
        <w:tc>
          <w:tcPr>
            <w:tcW w:w="2159" w:type="dxa"/>
          </w:tcPr>
          <w:p w:rsidR="00CE51F9" w:rsidRDefault="00CE51F9" w:rsidP="00BB036A"/>
        </w:tc>
        <w:tc>
          <w:tcPr>
            <w:tcW w:w="2159" w:type="dxa"/>
          </w:tcPr>
          <w:p w:rsidR="00CE51F9" w:rsidRDefault="00CE51F9" w:rsidP="00BB036A"/>
        </w:tc>
      </w:tr>
    </w:tbl>
    <w:p w:rsidR="00540226" w:rsidRDefault="00540226" w:rsidP="009B7E18">
      <w:pPr>
        <w:pStyle w:val="Caption"/>
      </w:pPr>
      <w:bookmarkStart w:id="27" w:name="_Toc501275149"/>
      <w:r>
        <w:t xml:space="preserve">Table </w:t>
      </w:r>
      <w:r w:rsidR="00D837C6">
        <w:fldChar w:fldCharType="begin"/>
      </w:r>
      <w:r w:rsidR="00D837C6">
        <w:instrText xml:space="preserve"> SEQ Table \* ARABIC </w:instrText>
      </w:r>
      <w:r w:rsidR="00D837C6">
        <w:fldChar w:fldCharType="separate"/>
      </w:r>
      <w:r w:rsidR="00F534CB">
        <w:rPr>
          <w:noProof/>
        </w:rPr>
        <w:t>4</w:t>
      </w:r>
      <w:r w:rsidR="00D837C6">
        <w:rPr>
          <w:noProof/>
        </w:rPr>
        <w:fldChar w:fldCharType="end"/>
      </w:r>
      <w:r>
        <w:t xml:space="preserve">. Projected </w:t>
      </w:r>
      <w:r w:rsidR="00CE51F9">
        <w:t>XXX</w:t>
      </w:r>
      <w:r>
        <w:t xml:space="preserve"> Purchases for Years 1-4</w:t>
      </w:r>
      <w:bookmarkEnd w:id="27"/>
    </w:p>
    <w:p w:rsidR="00CE51F9" w:rsidRDefault="00CE51F9" w:rsidP="00BB036A">
      <w:pPr>
        <w:rPr>
          <w:noProof/>
        </w:rPr>
      </w:pPr>
    </w:p>
    <w:p w:rsidR="00CE51F9" w:rsidRDefault="00CE51F9" w:rsidP="00CE51F9">
      <w:pPr>
        <w:pStyle w:val="ListParagraph"/>
        <w:numPr>
          <w:ilvl w:val="0"/>
          <w:numId w:val="2"/>
        </w:numPr>
        <w:spacing w:before="120"/>
        <w:contextualSpacing w:val="0"/>
      </w:pPr>
      <w:r>
        <w:t>When inserting charts that you extract from your Excel financial model, format the sheet first so that you eliminate the grid lines, re-size the columns so everything fits in the chart and also on the page in your business plan on which you positioned the charts. If it adds value, enhance your charts with colors, lines, and other features that make them pleasant to read and so that they follow a consistent format.</w:t>
      </w:r>
    </w:p>
    <w:p w:rsidR="00CE51F9" w:rsidRDefault="00CE51F9" w:rsidP="00BB036A"/>
    <w:tbl>
      <w:tblPr>
        <w:tblStyle w:val="TableGrid"/>
        <w:tblW w:w="0" w:type="auto"/>
        <w:tblLook w:val="04A0" w:firstRow="1" w:lastRow="0" w:firstColumn="1" w:lastColumn="0" w:noHBand="0" w:noVBand="1"/>
      </w:tblPr>
      <w:tblGrid>
        <w:gridCol w:w="3237"/>
        <w:gridCol w:w="3237"/>
        <w:gridCol w:w="3238"/>
        <w:gridCol w:w="3238"/>
      </w:tblGrid>
      <w:tr w:rsidR="00CE51F9" w:rsidTr="00CE51F9">
        <w:tc>
          <w:tcPr>
            <w:tcW w:w="3237" w:type="dxa"/>
          </w:tcPr>
          <w:p w:rsidR="00CE51F9" w:rsidRDefault="00CE51F9" w:rsidP="00BB036A"/>
        </w:tc>
        <w:tc>
          <w:tcPr>
            <w:tcW w:w="3237" w:type="dxa"/>
          </w:tcPr>
          <w:p w:rsidR="00CE51F9" w:rsidRDefault="00CE51F9" w:rsidP="00BB036A"/>
        </w:tc>
        <w:tc>
          <w:tcPr>
            <w:tcW w:w="3238" w:type="dxa"/>
          </w:tcPr>
          <w:p w:rsidR="00CE51F9" w:rsidRDefault="00CE51F9" w:rsidP="00BB036A"/>
        </w:tc>
        <w:tc>
          <w:tcPr>
            <w:tcW w:w="3238" w:type="dxa"/>
          </w:tcPr>
          <w:p w:rsidR="00CE51F9" w:rsidRDefault="00CE51F9" w:rsidP="00BB036A"/>
        </w:tc>
      </w:tr>
      <w:tr w:rsidR="00CE51F9" w:rsidTr="00CE51F9">
        <w:tc>
          <w:tcPr>
            <w:tcW w:w="3237" w:type="dxa"/>
          </w:tcPr>
          <w:p w:rsidR="00CE51F9" w:rsidRDefault="00CE51F9" w:rsidP="00BB036A"/>
        </w:tc>
        <w:tc>
          <w:tcPr>
            <w:tcW w:w="3237" w:type="dxa"/>
          </w:tcPr>
          <w:p w:rsidR="00CE51F9" w:rsidRDefault="00CE51F9" w:rsidP="00BB036A"/>
        </w:tc>
        <w:tc>
          <w:tcPr>
            <w:tcW w:w="3238" w:type="dxa"/>
          </w:tcPr>
          <w:p w:rsidR="00CE51F9" w:rsidRDefault="00CE51F9" w:rsidP="00BB036A"/>
        </w:tc>
        <w:tc>
          <w:tcPr>
            <w:tcW w:w="3238" w:type="dxa"/>
          </w:tcPr>
          <w:p w:rsidR="00CE51F9" w:rsidRDefault="00CE51F9" w:rsidP="00BB036A"/>
        </w:tc>
      </w:tr>
      <w:tr w:rsidR="00CE51F9" w:rsidTr="00CE51F9">
        <w:tc>
          <w:tcPr>
            <w:tcW w:w="3237" w:type="dxa"/>
          </w:tcPr>
          <w:p w:rsidR="00CE51F9" w:rsidRDefault="00CE51F9" w:rsidP="00BB036A"/>
        </w:tc>
        <w:tc>
          <w:tcPr>
            <w:tcW w:w="3237" w:type="dxa"/>
          </w:tcPr>
          <w:p w:rsidR="00CE51F9" w:rsidRDefault="00CE51F9" w:rsidP="00BB036A"/>
        </w:tc>
        <w:tc>
          <w:tcPr>
            <w:tcW w:w="3238" w:type="dxa"/>
          </w:tcPr>
          <w:p w:rsidR="00CE51F9" w:rsidRDefault="00CE51F9" w:rsidP="00BB036A"/>
        </w:tc>
        <w:tc>
          <w:tcPr>
            <w:tcW w:w="3238" w:type="dxa"/>
          </w:tcPr>
          <w:p w:rsidR="00CE51F9" w:rsidRDefault="00CE51F9" w:rsidP="00BB036A"/>
        </w:tc>
      </w:tr>
      <w:tr w:rsidR="00CE51F9" w:rsidTr="00CE51F9">
        <w:tc>
          <w:tcPr>
            <w:tcW w:w="3237" w:type="dxa"/>
          </w:tcPr>
          <w:p w:rsidR="00CE51F9" w:rsidRDefault="00CE51F9" w:rsidP="00BB036A"/>
        </w:tc>
        <w:tc>
          <w:tcPr>
            <w:tcW w:w="3237" w:type="dxa"/>
          </w:tcPr>
          <w:p w:rsidR="00CE51F9" w:rsidRDefault="00CE51F9" w:rsidP="00BB036A"/>
        </w:tc>
        <w:tc>
          <w:tcPr>
            <w:tcW w:w="3238" w:type="dxa"/>
          </w:tcPr>
          <w:p w:rsidR="00CE51F9" w:rsidRDefault="00CE51F9" w:rsidP="00BB036A"/>
        </w:tc>
        <w:tc>
          <w:tcPr>
            <w:tcW w:w="3238" w:type="dxa"/>
          </w:tcPr>
          <w:p w:rsidR="00CE51F9" w:rsidRDefault="00CE51F9" w:rsidP="00BB036A"/>
        </w:tc>
      </w:tr>
      <w:tr w:rsidR="00CE51F9" w:rsidTr="00CE51F9">
        <w:tc>
          <w:tcPr>
            <w:tcW w:w="3237" w:type="dxa"/>
          </w:tcPr>
          <w:p w:rsidR="00CE51F9" w:rsidRDefault="00CE51F9" w:rsidP="00BB036A"/>
        </w:tc>
        <w:tc>
          <w:tcPr>
            <w:tcW w:w="3237" w:type="dxa"/>
          </w:tcPr>
          <w:p w:rsidR="00CE51F9" w:rsidRDefault="00CE51F9" w:rsidP="00BB036A"/>
        </w:tc>
        <w:tc>
          <w:tcPr>
            <w:tcW w:w="3238" w:type="dxa"/>
          </w:tcPr>
          <w:p w:rsidR="00CE51F9" w:rsidRDefault="00CE51F9" w:rsidP="00BB036A"/>
        </w:tc>
        <w:tc>
          <w:tcPr>
            <w:tcW w:w="3238" w:type="dxa"/>
          </w:tcPr>
          <w:p w:rsidR="00CE51F9" w:rsidRDefault="00CE51F9" w:rsidP="00BB036A"/>
        </w:tc>
      </w:tr>
    </w:tbl>
    <w:p w:rsidR="00540226" w:rsidRDefault="00540226" w:rsidP="009B7E18">
      <w:pPr>
        <w:pStyle w:val="Caption"/>
      </w:pPr>
      <w:bookmarkStart w:id="28" w:name="_Toc501275150"/>
      <w:r>
        <w:t xml:space="preserve">Table </w:t>
      </w:r>
      <w:r w:rsidR="00D837C6">
        <w:fldChar w:fldCharType="begin"/>
      </w:r>
      <w:r w:rsidR="00D837C6">
        <w:instrText xml:space="preserve"> SEQ Table \* ARABIC </w:instrText>
      </w:r>
      <w:r w:rsidR="00D837C6">
        <w:fldChar w:fldCharType="separate"/>
      </w:r>
      <w:r w:rsidR="00F534CB">
        <w:rPr>
          <w:noProof/>
        </w:rPr>
        <w:t>5</w:t>
      </w:r>
      <w:r w:rsidR="00D837C6">
        <w:rPr>
          <w:noProof/>
        </w:rPr>
        <w:fldChar w:fldCharType="end"/>
      </w:r>
      <w:r>
        <w:t xml:space="preserve">. Projected </w:t>
      </w:r>
      <w:r w:rsidR="00CE51F9">
        <w:t>XXX</w:t>
      </w:r>
      <w:r>
        <w:t xml:space="preserve"> Summary for Years 1-5</w:t>
      </w:r>
      <w:bookmarkEnd w:id="28"/>
    </w:p>
    <w:p w:rsidR="00540226" w:rsidRDefault="00540226" w:rsidP="00D144A2"/>
    <w:p w:rsidR="00540226" w:rsidRPr="00D144A2" w:rsidRDefault="00540226" w:rsidP="00D144A2"/>
    <w:p w:rsidR="00540226" w:rsidRDefault="00540226" w:rsidP="00BB036A">
      <w:pPr>
        <w:sectPr w:rsidR="00540226" w:rsidSect="00A77299">
          <w:pgSz w:w="15840" w:h="12240" w:orient="landscape"/>
          <w:pgMar w:top="1440" w:right="1440" w:bottom="1440" w:left="1440" w:header="720" w:footer="720" w:gutter="0"/>
          <w:cols w:space="720"/>
          <w:docGrid w:linePitch="360"/>
        </w:sectPr>
      </w:pPr>
    </w:p>
    <w:p w:rsidR="00540226" w:rsidRDefault="00540226" w:rsidP="00BB036A"/>
    <w:p w:rsidR="00540226" w:rsidRPr="00BB036A" w:rsidRDefault="00540226" w:rsidP="006A1AB3">
      <w:pPr>
        <w:pStyle w:val="Heading3"/>
      </w:pPr>
      <w:bookmarkStart w:id="29" w:name="_Toc501275118"/>
      <w:r>
        <w:t>Facilities</w:t>
      </w:r>
      <w:bookmarkEnd w:id="29"/>
    </w:p>
    <w:p w:rsidR="00540226" w:rsidRDefault="00540226" w:rsidP="009B64BA">
      <w:pPr>
        <w:pStyle w:val="ListParagraph"/>
        <w:numPr>
          <w:ilvl w:val="0"/>
          <w:numId w:val="2"/>
        </w:numPr>
        <w:spacing w:before="120"/>
        <w:ind w:left="389"/>
        <w:contextualSpacing w:val="0"/>
      </w:pPr>
      <w:r>
        <w:t>You might include diagrams of the planned layouts for your facilities in this section.</w:t>
      </w:r>
    </w:p>
    <w:p w:rsidR="00540226" w:rsidRDefault="004E236F" w:rsidP="00D6578D">
      <w:pPr>
        <w:keepNext/>
        <w:spacing w:before="120"/>
      </w:pPr>
      <w:r w:rsidRPr="006F2EB3">
        <w:rPr>
          <w:noProof/>
        </w:rPr>
        <w:drawing>
          <wp:inline distT="0" distB="0" distL="0" distR="0" wp14:anchorId="03C6BA22" wp14:editId="79DF5522">
            <wp:extent cx="4629150" cy="297180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2971800"/>
                    </a:xfrm>
                    <a:prstGeom prst="rect">
                      <a:avLst/>
                    </a:prstGeom>
                    <a:noFill/>
                    <a:ln>
                      <a:noFill/>
                    </a:ln>
                  </pic:spPr>
                </pic:pic>
              </a:graphicData>
            </a:graphic>
          </wp:inline>
        </w:drawing>
      </w:r>
    </w:p>
    <w:p w:rsidR="00540226" w:rsidRDefault="00540226" w:rsidP="00D6578D">
      <w:pPr>
        <w:pStyle w:val="Caption"/>
      </w:pPr>
      <w:bookmarkStart w:id="30" w:name="_Toc501275165"/>
      <w:r>
        <w:t xml:space="preserve">Figure </w:t>
      </w:r>
      <w:r w:rsidR="00D837C6">
        <w:fldChar w:fldCharType="begin"/>
      </w:r>
      <w:r w:rsidR="00D837C6">
        <w:instrText xml:space="preserve"> SEQ Figure \* ARABIC </w:instrText>
      </w:r>
      <w:r w:rsidR="00D837C6">
        <w:fldChar w:fldCharType="separate"/>
      </w:r>
      <w:r w:rsidR="00F534CB">
        <w:rPr>
          <w:noProof/>
        </w:rPr>
        <w:t>4</w:t>
      </w:r>
      <w:r w:rsidR="00D837C6">
        <w:rPr>
          <w:noProof/>
        </w:rPr>
        <w:fldChar w:fldCharType="end"/>
      </w:r>
      <w:r>
        <w:t>. Retail Store Layout</w:t>
      </w:r>
      <w:bookmarkEnd w:id="30"/>
    </w:p>
    <w:p w:rsidR="00540226" w:rsidRDefault="00540226" w:rsidP="00D6578D">
      <w:pPr>
        <w:spacing w:before="120"/>
      </w:pPr>
    </w:p>
    <w:p w:rsidR="00540226" w:rsidRDefault="00540226">
      <w:pPr>
        <w:rPr>
          <w:rFonts w:ascii="Times New Roman" w:hAnsi="Times New Roman"/>
          <w:spacing w:val="15"/>
          <w:sz w:val="28"/>
          <w:szCs w:val="24"/>
        </w:rPr>
      </w:pPr>
      <w:r>
        <w:br w:type="page"/>
      </w:r>
    </w:p>
    <w:p w:rsidR="00540226" w:rsidRDefault="00540226" w:rsidP="006A1AB3">
      <w:pPr>
        <w:pStyle w:val="Heading3"/>
      </w:pPr>
      <w:bookmarkStart w:id="31" w:name="_Toc501275119"/>
      <w:r>
        <w:lastRenderedPageBreak/>
        <w:t>Organizational Structure</w:t>
      </w:r>
      <w:bookmarkEnd w:id="31"/>
    </w:p>
    <w:p w:rsidR="00B60AE7" w:rsidRDefault="00B60AE7" w:rsidP="009B64BA">
      <w:pPr>
        <w:pStyle w:val="ListParagraph"/>
        <w:numPr>
          <w:ilvl w:val="0"/>
          <w:numId w:val="2"/>
        </w:numPr>
        <w:spacing w:before="120"/>
        <w:ind w:left="389"/>
        <w:contextualSpacing w:val="0"/>
      </w:pPr>
      <w:r>
        <w:t xml:space="preserve">This section might be the best place to </w:t>
      </w:r>
      <w:r w:rsidR="007149AC">
        <w:t>indicate what organizational form your business will take (sole proprietorship, partnership, corporation, or co-operative), and why.</w:t>
      </w:r>
    </w:p>
    <w:p w:rsidR="00540226" w:rsidRDefault="00540226" w:rsidP="009B64BA">
      <w:pPr>
        <w:pStyle w:val="ListParagraph"/>
        <w:numPr>
          <w:ilvl w:val="0"/>
          <w:numId w:val="2"/>
        </w:numPr>
        <w:spacing w:before="120"/>
        <w:ind w:left="389"/>
        <w:contextualSpacing w:val="0"/>
      </w:pPr>
      <w:r>
        <w:t>This section might include information on an Advisory Board or a Board of Directors from which the company will seek advice or guidance or direction.</w:t>
      </w:r>
    </w:p>
    <w:p w:rsidR="00540226" w:rsidRDefault="00540226" w:rsidP="009B64BA">
      <w:pPr>
        <w:pStyle w:val="ListParagraph"/>
        <w:numPr>
          <w:ilvl w:val="0"/>
          <w:numId w:val="2"/>
        </w:numPr>
        <w:spacing w:before="120"/>
        <w:ind w:left="389"/>
        <w:contextualSpacing w:val="0"/>
      </w:pPr>
      <w:r>
        <w:t>An organizational chart is often included in this section.</w:t>
      </w:r>
    </w:p>
    <w:p w:rsidR="00540226" w:rsidRDefault="004E236F" w:rsidP="00583353">
      <w:pPr>
        <w:keepNext/>
        <w:spacing w:before="120"/>
      </w:pPr>
      <w:r w:rsidRPr="006F2EB3">
        <w:rPr>
          <w:noProof/>
        </w:rPr>
        <w:drawing>
          <wp:inline distT="0" distB="0" distL="0" distR="0" wp14:anchorId="07D1EEB1" wp14:editId="1BBEC103">
            <wp:extent cx="4275603" cy="299085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1946" cy="3002282"/>
                    </a:xfrm>
                    <a:prstGeom prst="rect">
                      <a:avLst/>
                    </a:prstGeom>
                    <a:noFill/>
                    <a:ln>
                      <a:noFill/>
                    </a:ln>
                  </pic:spPr>
                </pic:pic>
              </a:graphicData>
            </a:graphic>
          </wp:inline>
        </w:drawing>
      </w:r>
    </w:p>
    <w:p w:rsidR="00540226" w:rsidRDefault="00540226" w:rsidP="00583353">
      <w:pPr>
        <w:pStyle w:val="Caption"/>
      </w:pPr>
      <w:bookmarkStart w:id="32" w:name="_Toc501275166"/>
      <w:r>
        <w:t xml:space="preserve">Figure </w:t>
      </w:r>
      <w:r w:rsidR="00D837C6">
        <w:fldChar w:fldCharType="begin"/>
      </w:r>
      <w:r w:rsidR="00D837C6">
        <w:instrText xml:space="preserve"> SEQ Figure \* ARABIC </w:instrText>
      </w:r>
      <w:r w:rsidR="00D837C6">
        <w:fldChar w:fldCharType="separate"/>
      </w:r>
      <w:r w:rsidR="00F534CB">
        <w:rPr>
          <w:noProof/>
        </w:rPr>
        <w:t>5</w:t>
      </w:r>
      <w:r w:rsidR="00D837C6">
        <w:rPr>
          <w:noProof/>
        </w:rPr>
        <w:fldChar w:fldCharType="end"/>
      </w:r>
      <w:r>
        <w:t>. Organization Chart</w:t>
      </w:r>
      <w:bookmarkEnd w:id="32"/>
    </w:p>
    <w:p w:rsidR="00540226" w:rsidRDefault="00540226" w:rsidP="00D6578D">
      <w:pPr>
        <w:spacing w:before="120"/>
      </w:pPr>
    </w:p>
    <w:p w:rsidR="00540226" w:rsidRDefault="00540226" w:rsidP="009B64BA">
      <w:pPr>
        <w:pStyle w:val="ListParagraph"/>
        <w:numPr>
          <w:ilvl w:val="0"/>
          <w:numId w:val="2"/>
        </w:numPr>
        <w:spacing w:before="120"/>
        <w:ind w:left="389"/>
        <w:contextualSpacing w:val="0"/>
      </w:pPr>
      <w:r>
        <w:t>The organizational structure section can provide a nice lead-in to the Human Resources Plan.</w:t>
      </w:r>
    </w:p>
    <w:p w:rsidR="00540226" w:rsidRPr="00C473A0" w:rsidRDefault="00540226">
      <w:pPr>
        <w:rPr>
          <w:caps/>
          <w:color w:val="632423"/>
          <w:spacing w:val="20"/>
          <w:sz w:val="28"/>
          <w:szCs w:val="28"/>
        </w:rPr>
      </w:pPr>
      <w:r>
        <w:br w:type="page"/>
      </w:r>
    </w:p>
    <w:p w:rsidR="00540226" w:rsidRDefault="00540226" w:rsidP="003B44B3">
      <w:pPr>
        <w:pStyle w:val="Heading2"/>
      </w:pPr>
      <w:bookmarkStart w:id="33" w:name="_Toc501275120"/>
      <w:r>
        <w:lastRenderedPageBreak/>
        <w:t>Human Resources Plan</w:t>
      </w:r>
      <w:bookmarkEnd w:id="33"/>
    </w:p>
    <w:p w:rsidR="007149AC" w:rsidRDefault="007149AC" w:rsidP="002E0FEF">
      <w:r>
        <w:t>This part of the business plan is very important because some business plan readers place a great deal of weight on who the entrepreneurs are and with whom they are surrounding themselves.</w:t>
      </w:r>
    </w:p>
    <w:p w:rsidR="007149AC" w:rsidRDefault="001A5C7C" w:rsidP="002E0FEF">
      <w:r>
        <w:t xml:space="preserve">Business plan writers often say what they want to achieve – often things like the best work environment, an appealing organizational culture, and a diversified workplace. </w:t>
      </w:r>
      <w:r w:rsidRPr="00664FA3">
        <w:rPr>
          <w:noProof/>
        </w:rPr>
        <w:t>By themselves</w:t>
      </w:r>
      <w:r w:rsidR="00664FA3">
        <w:rPr>
          <w:noProof/>
        </w:rPr>
        <w:t>,</w:t>
      </w:r>
      <w:r>
        <w:t xml:space="preserve"> these types of statements do not add </w:t>
      </w:r>
      <w:r w:rsidRPr="00664FA3">
        <w:rPr>
          <w:noProof/>
        </w:rPr>
        <w:t>much</w:t>
      </w:r>
      <w:r>
        <w:t xml:space="preserve"> if any value to a plan. Adding the reasons why they want to achieve these things will improve the plan, but it is only when writers detail </w:t>
      </w:r>
      <w:r w:rsidRPr="001A5C7C">
        <w:rPr>
          <w:i/>
        </w:rPr>
        <w:t xml:space="preserve">how </w:t>
      </w:r>
      <w:r>
        <w:rPr>
          <w:i/>
        </w:rPr>
        <w:t>they</w:t>
      </w:r>
      <w:r w:rsidRPr="001A5C7C">
        <w:rPr>
          <w:i/>
        </w:rPr>
        <w:t xml:space="preserve"> will achieve these things</w:t>
      </w:r>
      <w:r>
        <w:t xml:space="preserve"> that they will advance their credibility and provide information that readers will value.</w:t>
      </w:r>
    </w:p>
    <w:p w:rsidR="00540226" w:rsidRDefault="00540226" w:rsidP="002E0FEF">
      <w:r>
        <w:t>The following are some key questions addressed in human resources plans.</w:t>
      </w:r>
    </w:p>
    <w:p w:rsidR="00540226" w:rsidRDefault="00540226" w:rsidP="009B64BA">
      <w:pPr>
        <w:pStyle w:val="ListParagraph"/>
        <w:numPr>
          <w:ilvl w:val="0"/>
          <w:numId w:val="2"/>
        </w:numPr>
        <w:spacing w:before="120"/>
        <w:ind w:left="389"/>
        <w:contextualSpacing w:val="0"/>
      </w:pPr>
      <w:r>
        <w:t>How do you describe your desired corporate culture?</w:t>
      </w:r>
    </w:p>
    <w:p w:rsidR="00540226" w:rsidRDefault="00540226" w:rsidP="009B64BA">
      <w:pPr>
        <w:pStyle w:val="ListParagraph"/>
        <w:numPr>
          <w:ilvl w:val="0"/>
          <w:numId w:val="2"/>
        </w:numPr>
        <w:spacing w:before="120"/>
        <w:ind w:left="389"/>
        <w:contextualSpacing w:val="0"/>
      </w:pPr>
      <w:r>
        <w:t>What are the key positions within your organization?</w:t>
      </w:r>
    </w:p>
    <w:p w:rsidR="00540226" w:rsidRDefault="00540226" w:rsidP="009B64BA">
      <w:pPr>
        <w:pStyle w:val="ListParagraph"/>
        <w:numPr>
          <w:ilvl w:val="0"/>
          <w:numId w:val="2"/>
        </w:numPr>
        <w:spacing w:before="120"/>
        <w:ind w:left="389"/>
        <w:contextualSpacing w:val="0"/>
      </w:pPr>
      <w:r>
        <w:t>How many employees will you have?</w:t>
      </w:r>
    </w:p>
    <w:p w:rsidR="00540226" w:rsidRDefault="00540226" w:rsidP="009B64BA">
      <w:pPr>
        <w:pStyle w:val="ListParagraph"/>
        <w:numPr>
          <w:ilvl w:val="0"/>
          <w:numId w:val="2"/>
        </w:numPr>
        <w:spacing w:before="120"/>
        <w:ind w:left="389"/>
        <w:contextualSpacing w:val="0"/>
      </w:pPr>
      <w:r>
        <w:t>What characteristics define your desired employees?</w:t>
      </w:r>
    </w:p>
    <w:p w:rsidR="00540226" w:rsidRDefault="00540226" w:rsidP="009B64BA">
      <w:pPr>
        <w:pStyle w:val="ListParagraph"/>
        <w:numPr>
          <w:ilvl w:val="0"/>
          <w:numId w:val="2"/>
        </w:numPr>
        <w:spacing w:before="120"/>
        <w:ind w:left="389"/>
        <w:contextualSpacing w:val="0"/>
      </w:pPr>
      <w:r>
        <w:t>What is your recruitment strategy? What processes will you apply to hire the employees you require?</w:t>
      </w:r>
    </w:p>
    <w:p w:rsidR="00540226" w:rsidRDefault="00540226" w:rsidP="009B64BA">
      <w:pPr>
        <w:pStyle w:val="ListParagraph"/>
        <w:numPr>
          <w:ilvl w:val="0"/>
          <w:numId w:val="2"/>
        </w:numPr>
        <w:spacing w:before="120"/>
        <w:ind w:left="389"/>
        <w:contextualSpacing w:val="0"/>
      </w:pPr>
      <w:r>
        <w:t>What is your leadership strategy and why have you chosen this approach?</w:t>
      </w:r>
    </w:p>
    <w:p w:rsidR="00540226" w:rsidRDefault="00540226" w:rsidP="009B64BA">
      <w:pPr>
        <w:pStyle w:val="ListParagraph"/>
        <w:numPr>
          <w:ilvl w:val="0"/>
          <w:numId w:val="2"/>
        </w:numPr>
        <w:spacing w:before="120"/>
        <w:ind w:left="389"/>
        <w:contextualSpacing w:val="0"/>
      </w:pPr>
      <w:r>
        <w:t xml:space="preserve">What </w:t>
      </w:r>
      <w:r w:rsidRPr="00664FA3">
        <w:rPr>
          <w:noProof/>
        </w:rPr>
        <w:t>performance appraisal and employee development methods will</w:t>
      </w:r>
      <w:r>
        <w:t xml:space="preserve"> you use?</w:t>
      </w:r>
    </w:p>
    <w:p w:rsidR="00540226" w:rsidRDefault="00540226" w:rsidP="009B64BA">
      <w:pPr>
        <w:pStyle w:val="ListParagraph"/>
        <w:numPr>
          <w:ilvl w:val="0"/>
          <w:numId w:val="2"/>
        </w:numPr>
        <w:spacing w:before="120"/>
        <w:ind w:left="389"/>
        <w:contextualSpacing w:val="0"/>
      </w:pPr>
      <w:r>
        <w:t>What is your organizational structure and why is this the best way for your company to be organized?</w:t>
      </w:r>
    </w:p>
    <w:p w:rsidR="00540226" w:rsidRDefault="00540226" w:rsidP="009B64BA">
      <w:pPr>
        <w:pStyle w:val="ListParagraph"/>
        <w:numPr>
          <w:ilvl w:val="0"/>
          <w:numId w:val="2"/>
        </w:numPr>
        <w:spacing w:before="120"/>
        <w:ind w:left="389"/>
        <w:contextualSpacing w:val="0"/>
      </w:pPr>
      <w:r>
        <w:t xml:space="preserve">How will you pay each employee (wage, salary, commission, etc.)? How much will you pay each employee? </w:t>
      </w:r>
    </w:p>
    <w:p w:rsidR="00540226" w:rsidRDefault="00540226" w:rsidP="009B64BA">
      <w:pPr>
        <w:pStyle w:val="ListParagraph"/>
        <w:numPr>
          <w:ilvl w:val="0"/>
          <w:numId w:val="2"/>
        </w:numPr>
        <w:spacing w:before="120"/>
        <w:ind w:left="389"/>
        <w:contextualSpacing w:val="0"/>
      </w:pPr>
      <w:r>
        <w:t>What are your payroll costs, including benefits?</w:t>
      </w:r>
    </w:p>
    <w:p w:rsidR="00540226" w:rsidRDefault="00540226" w:rsidP="009B64BA">
      <w:pPr>
        <w:pStyle w:val="ListParagraph"/>
        <w:numPr>
          <w:ilvl w:val="0"/>
          <w:numId w:val="2"/>
        </w:numPr>
        <w:spacing w:before="120"/>
        <w:ind w:left="389"/>
        <w:contextualSpacing w:val="0"/>
      </w:pPr>
      <w:r>
        <w:t>What work will be outsourced and what work will be completed in-house?</w:t>
      </w:r>
    </w:p>
    <w:p w:rsidR="00540226" w:rsidRDefault="00540226" w:rsidP="009B64BA">
      <w:pPr>
        <w:pStyle w:val="ListParagraph"/>
        <w:numPr>
          <w:ilvl w:val="0"/>
          <w:numId w:val="2"/>
        </w:numPr>
        <w:spacing w:before="120"/>
        <w:ind w:left="389"/>
        <w:contextualSpacing w:val="0"/>
      </w:pPr>
      <w:r>
        <w:t>Have you displayed and described an organizational chart?</w:t>
      </w:r>
    </w:p>
    <w:p w:rsidR="00540226" w:rsidRDefault="00540226" w:rsidP="009B64BA">
      <w:pPr>
        <w:pStyle w:val="ListParagraph"/>
        <w:numPr>
          <w:ilvl w:val="0"/>
          <w:numId w:val="2"/>
        </w:numPr>
        <w:spacing w:before="120"/>
        <w:ind w:left="389"/>
        <w:contextualSpacing w:val="0"/>
      </w:pPr>
      <w:r>
        <w:t>What will be included in partnership agreements (can include a sample one in an appendix to the business plan if this would add value)</w:t>
      </w:r>
    </w:p>
    <w:p w:rsidR="00540226" w:rsidRDefault="00540226" w:rsidP="009B64BA">
      <w:pPr>
        <w:pStyle w:val="ListParagraph"/>
        <w:numPr>
          <w:ilvl w:val="0"/>
          <w:numId w:val="2"/>
        </w:numPr>
        <w:spacing w:before="120"/>
        <w:ind w:left="389"/>
        <w:contextualSpacing w:val="0"/>
      </w:pPr>
      <w:r>
        <w:t>What types of insurance systems will you have? For example, will you carry key person insurance coverage?</w:t>
      </w:r>
    </w:p>
    <w:p w:rsidR="006A1AB3" w:rsidRDefault="006A1AB3" w:rsidP="006A1AB3">
      <w:pPr>
        <w:spacing w:before="120"/>
      </w:pPr>
    </w:p>
    <w:p w:rsidR="006A1AB3" w:rsidRDefault="006A1AB3" w:rsidP="006A1AB3">
      <w:pPr>
        <w:pStyle w:val="Heading3"/>
      </w:pPr>
      <w:bookmarkStart w:id="34" w:name="_Toc501275121"/>
      <w:r>
        <w:t>Leadership and Management Strategies</w:t>
      </w:r>
      <w:bookmarkEnd w:id="34"/>
    </w:p>
    <w:p w:rsidR="006A1AB3" w:rsidRDefault="006A1AB3" w:rsidP="006A1AB3">
      <w:pPr>
        <w:pStyle w:val="ListParagraph"/>
        <w:numPr>
          <w:ilvl w:val="0"/>
          <w:numId w:val="2"/>
        </w:numPr>
        <w:spacing w:before="120"/>
        <w:ind w:left="389"/>
        <w:contextualSpacing w:val="0"/>
      </w:pPr>
      <w:r>
        <w:t>What is your leadership philosophy?</w:t>
      </w:r>
    </w:p>
    <w:p w:rsidR="006A1AB3" w:rsidRDefault="006A1AB3" w:rsidP="006A1AB3">
      <w:pPr>
        <w:pStyle w:val="ListParagraph"/>
        <w:numPr>
          <w:ilvl w:val="0"/>
          <w:numId w:val="2"/>
        </w:numPr>
        <w:spacing w:before="120"/>
        <w:ind w:left="389"/>
        <w:contextualSpacing w:val="0"/>
      </w:pPr>
      <w:r>
        <w:lastRenderedPageBreak/>
        <w:t>Why is it the most appropriate leadership approach for this venture?</w:t>
      </w:r>
    </w:p>
    <w:p w:rsidR="00540226" w:rsidRDefault="00540226" w:rsidP="007258B6"/>
    <w:p w:rsidR="00540226" w:rsidRDefault="00540226" w:rsidP="006A1AB3">
      <w:pPr>
        <w:pStyle w:val="Heading3"/>
      </w:pPr>
      <w:bookmarkStart w:id="35" w:name="_Toc501275122"/>
      <w:r>
        <w:t>Recruitment and Retention Strategies</w:t>
      </w:r>
      <w:bookmarkEnd w:id="35"/>
    </w:p>
    <w:p w:rsidR="00540226" w:rsidRDefault="00540226" w:rsidP="009B64BA">
      <w:pPr>
        <w:pStyle w:val="ListParagraph"/>
        <w:numPr>
          <w:ilvl w:val="0"/>
          <w:numId w:val="2"/>
        </w:numPr>
        <w:spacing w:before="120"/>
        <w:ind w:left="389"/>
        <w:contextualSpacing w:val="0"/>
      </w:pPr>
      <w:r>
        <w:t>Explain how many employees are required at what times.</w:t>
      </w:r>
    </w:p>
    <w:p w:rsidR="00540226" w:rsidRDefault="00540226" w:rsidP="009B64BA">
      <w:pPr>
        <w:pStyle w:val="ListParagraph"/>
        <w:numPr>
          <w:ilvl w:val="0"/>
          <w:numId w:val="2"/>
        </w:numPr>
        <w:spacing w:before="120"/>
        <w:ind w:left="389"/>
        <w:contextualSpacing w:val="0"/>
      </w:pPr>
      <w:r>
        <w:t>Estimate the time required to recruit needed employees.</w:t>
      </w:r>
    </w:p>
    <w:p w:rsidR="00540226" w:rsidRDefault="00540226" w:rsidP="009B64BA">
      <w:pPr>
        <w:pStyle w:val="ListParagraph"/>
        <w:numPr>
          <w:ilvl w:val="0"/>
          <w:numId w:val="2"/>
        </w:numPr>
        <w:spacing w:before="120"/>
        <w:ind w:left="389"/>
        <w:contextualSpacing w:val="0"/>
      </w:pPr>
      <w:r>
        <w:t>Estimate all recruitment costs including the following:</w:t>
      </w:r>
    </w:p>
    <w:p w:rsidR="00540226" w:rsidRDefault="00540226" w:rsidP="009B64BA">
      <w:pPr>
        <w:pStyle w:val="ListParagraph"/>
        <w:numPr>
          <w:ilvl w:val="1"/>
          <w:numId w:val="2"/>
        </w:numPr>
        <w:spacing w:before="120"/>
        <w:contextualSpacing w:val="0"/>
      </w:pPr>
      <w:r>
        <w:t>employment advertisements</w:t>
      </w:r>
    </w:p>
    <w:p w:rsidR="00540226" w:rsidRDefault="00540226" w:rsidP="009B64BA">
      <w:pPr>
        <w:pStyle w:val="ListParagraph"/>
        <w:numPr>
          <w:ilvl w:val="1"/>
          <w:numId w:val="2"/>
        </w:numPr>
        <w:spacing w:before="120"/>
        <w:contextualSpacing w:val="0"/>
      </w:pPr>
      <w:r>
        <w:t>contracts with</w:t>
      </w:r>
      <w:r w:rsidR="00664FA3">
        <w:t xml:space="preserve"> an</w:t>
      </w:r>
      <w:r>
        <w:t xml:space="preserve"> </w:t>
      </w:r>
      <w:r w:rsidRPr="00664FA3">
        <w:rPr>
          <w:noProof/>
        </w:rPr>
        <w:t>employment agency</w:t>
      </w:r>
      <w:r>
        <w:t xml:space="preserve"> or search firms</w:t>
      </w:r>
    </w:p>
    <w:p w:rsidR="00540226" w:rsidRDefault="00540226" w:rsidP="009B64BA">
      <w:pPr>
        <w:pStyle w:val="ListParagraph"/>
        <w:numPr>
          <w:ilvl w:val="1"/>
          <w:numId w:val="2"/>
        </w:numPr>
        <w:spacing w:before="120"/>
        <w:contextualSpacing w:val="0"/>
      </w:pPr>
      <w:r>
        <w:t>travel and accommodations for potential employees to come for interviews</w:t>
      </w:r>
    </w:p>
    <w:p w:rsidR="00540226" w:rsidRDefault="00540226" w:rsidP="009B64BA">
      <w:pPr>
        <w:pStyle w:val="ListParagraph"/>
        <w:numPr>
          <w:ilvl w:val="1"/>
          <w:numId w:val="2"/>
        </w:numPr>
        <w:spacing w:before="120"/>
        <w:contextualSpacing w:val="0"/>
      </w:pPr>
      <w:r>
        <w:t>travel and accommodations for interviewers</w:t>
      </w:r>
    </w:p>
    <w:p w:rsidR="00540226" w:rsidRDefault="00540226" w:rsidP="009B64BA">
      <w:pPr>
        <w:pStyle w:val="ListParagraph"/>
        <w:numPr>
          <w:ilvl w:val="1"/>
          <w:numId w:val="2"/>
        </w:numPr>
        <w:spacing w:before="120"/>
        <w:contextualSpacing w:val="0"/>
      </w:pPr>
      <w:r w:rsidRPr="00664FA3">
        <w:rPr>
          <w:noProof/>
        </w:rPr>
        <w:t>facility</w:t>
      </w:r>
      <w:r>
        <w:t>, food, lost time, and other interviewing costs</w:t>
      </w:r>
    </w:p>
    <w:p w:rsidR="00540226" w:rsidRDefault="00540226" w:rsidP="009B64BA">
      <w:pPr>
        <w:pStyle w:val="ListParagraph"/>
        <w:numPr>
          <w:ilvl w:val="1"/>
          <w:numId w:val="2"/>
        </w:numPr>
        <w:spacing w:before="120"/>
        <w:contextualSpacing w:val="0"/>
      </w:pPr>
      <w:r>
        <w:t>relocation allowances for those hired including flights, moving companies, housing allowances, spousal employment assistance, etc.</w:t>
      </w:r>
    </w:p>
    <w:p w:rsidR="00540226" w:rsidRDefault="00540226" w:rsidP="009B64BA">
      <w:pPr>
        <w:pStyle w:val="ListParagraph"/>
        <w:numPr>
          <w:ilvl w:val="0"/>
          <w:numId w:val="2"/>
        </w:numPr>
        <w:spacing w:before="120"/>
        <w:ind w:left="389"/>
        <w:contextualSpacing w:val="0"/>
      </w:pPr>
      <w:r>
        <w:t>You might include a schedule in this section showing the costs of initial recruitment. This schedule must then link directly with your start-up expense schedules.</w:t>
      </w:r>
    </w:p>
    <w:p w:rsidR="00540226" w:rsidRDefault="00540226" w:rsidP="009B64BA">
      <w:pPr>
        <w:pStyle w:val="ListParagraph"/>
        <w:numPr>
          <w:ilvl w:val="0"/>
          <w:numId w:val="2"/>
        </w:numPr>
        <w:spacing w:before="120"/>
        <w:ind w:left="389"/>
        <w:contextualSpacing w:val="0"/>
      </w:pPr>
      <w:r>
        <w:t xml:space="preserve">Note that many ventures start out without the need to hire and retain staff </w:t>
      </w:r>
      <w:r w:rsidR="00664FA3" w:rsidRPr="00664FA3">
        <w:rPr>
          <w:noProof/>
        </w:rPr>
        <w:t>as</w:t>
      </w:r>
      <w:r>
        <w:t xml:space="preserve"> the entrepreneur, along with a partner or a spouse, might intend to run the business on their own. </w:t>
      </w:r>
      <w:r w:rsidRPr="00664FA3">
        <w:rPr>
          <w:noProof/>
        </w:rPr>
        <w:t>In a case like this</w:t>
      </w:r>
      <w:r>
        <w:t xml:space="preserve"> they should consider how to deal with situations like if they become sick and cannot come into work for a day (particularly if they operate out of a mall where they are required to be open every day).</w:t>
      </w:r>
    </w:p>
    <w:p w:rsidR="00540226" w:rsidRDefault="00540226" w:rsidP="00F86B40">
      <w:pPr>
        <w:spacing w:before="120"/>
      </w:pPr>
    </w:p>
    <w:p w:rsidR="00540226" w:rsidRDefault="00540226" w:rsidP="006A1AB3">
      <w:pPr>
        <w:pStyle w:val="Heading3"/>
      </w:pPr>
      <w:bookmarkStart w:id="36" w:name="_Toc501275123"/>
      <w:r>
        <w:t>Training</w:t>
      </w:r>
      <w:bookmarkEnd w:id="36"/>
    </w:p>
    <w:p w:rsidR="00540226" w:rsidRDefault="00540226" w:rsidP="009B64BA">
      <w:pPr>
        <w:pStyle w:val="ListParagraph"/>
        <w:numPr>
          <w:ilvl w:val="0"/>
          <w:numId w:val="2"/>
        </w:numPr>
        <w:spacing w:before="120"/>
        <w:ind w:left="389"/>
        <w:contextualSpacing w:val="0"/>
      </w:pPr>
      <w:r>
        <w:t>What training is required because of existing rules and regulations?</w:t>
      </w:r>
    </w:p>
    <w:p w:rsidR="00540226" w:rsidRDefault="00540226" w:rsidP="009B64BA">
      <w:pPr>
        <w:pStyle w:val="ListParagraph"/>
        <w:numPr>
          <w:ilvl w:val="0"/>
          <w:numId w:val="2"/>
        </w:numPr>
        <w:spacing w:before="120"/>
        <w:ind w:left="389"/>
        <w:contextualSpacing w:val="0"/>
      </w:pPr>
      <w:r>
        <w:t>How will you ensure your employees are as capable as required?</w:t>
      </w:r>
    </w:p>
    <w:p w:rsidR="00540226" w:rsidRDefault="00540226" w:rsidP="009B64BA">
      <w:pPr>
        <w:pStyle w:val="ListParagraph"/>
        <w:numPr>
          <w:ilvl w:val="0"/>
          <w:numId w:val="2"/>
        </w:numPr>
        <w:spacing w:before="120"/>
        <w:ind w:left="389"/>
        <w:contextualSpacing w:val="0"/>
      </w:pPr>
      <w:r>
        <w:t>In which of the following areas will you provide training for your employees (note that you may be required by law to provide some of the following types of training)?</w:t>
      </w:r>
    </w:p>
    <w:p w:rsidR="00540226" w:rsidRDefault="00540226" w:rsidP="009B64BA">
      <w:pPr>
        <w:pStyle w:val="ListParagraph"/>
        <w:numPr>
          <w:ilvl w:val="1"/>
          <w:numId w:val="2"/>
        </w:numPr>
        <w:spacing w:before="120"/>
        <w:contextualSpacing w:val="0"/>
      </w:pPr>
      <w:r>
        <w:t xml:space="preserve">Health and safety (legislation, WHMIS, first aid, </w:t>
      </w:r>
      <w:r w:rsidRPr="00664FA3">
        <w:rPr>
          <w:noProof/>
        </w:rPr>
        <w:t>defibulators</w:t>
      </w:r>
      <w:r>
        <w:t>, etc.)</w:t>
      </w:r>
    </w:p>
    <w:p w:rsidR="00540226" w:rsidRDefault="00540226" w:rsidP="009B64BA">
      <w:pPr>
        <w:pStyle w:val="ListParagraph"/>
        <w:numPr>
          <w:ilvl w:val="1"/>
          <w:numId w:val="2"/>
        </w:numPr>
        <w:spacing w:before="120"/>
        <w:contextualSpacing w:val="0"/>
      </w:pPr>
      <w:r>
        <w:t>Initial workplace orientation</w:t>
      </w:r>
    </w:p>
    <w:p w:rsidR="00540226" w:rsidRDefault="00540226" w:rsidP="009B64BA">
      <w:pPr>
        <w:pStyle w:val="ListParagraph"/>
        <w:numPr>
          <w:ilvl w:val="1"/>
          <w:numId w:val="2"/>
        </w:numPr>
        <w:spacing w:before="120"/>
        <w:contextualSpacing w:val="0"/>
      </w:pPr>
      <w:r>
        <w:t>Management</w:t>
      </w:r>
    </w:p>
    <w:p w:rsidR="00540226" w:rsidRDefault="00540226" w:rsidP="009B64BA">
      <w:pPr>
        <w:pStyle w:val="ListParagraph"/>
        <w:numPr>
          <w:ilvl w:val="1"/>
          <w:numId w:val="2"/>
        </w:numPr>
        <w:spacing w:before="120"/>
        <w:contextualSpacing w:val="0"/>
      </w:pPr>
      <w:r>
        <w:t>Financial systems</w:t>
      </w:r>
    </w:p>
    <w:p w:rsidR="00540226" w:rsidRDefault="00540226" w:rsidP="009B64BA">
      <w:pPr>
        <w:pStyle w:val="ListParagraph"/>
        <w:numPr>
          <w:ilvl w:val="1"/>
          <w:numId w:val="2"/>
        </w:numPr>
        <w:spacing w:before="120"/>
        <w:contextualSpacing w:val="0"/>
      </w:pPr>
      <w:r>
        <w:lastRenderedPageBreak/>
        <w:t>Sales</w:t>
      </w:r>
    </w:p>
    <w:p w:rsidR="00540226" w:rsidRDefault="00540226" w:rsidP="009B64BA">
      <w:pPr>
        <w:pStyle w:val="ListParagraph"/>
        <w:numPr>
          <w:ilvl w:val="1"/>
          <w:numId w:val="2"/>
        </w:numPr>
        <w:spacing w:before="120"/>
        <w:contextualSpacing w:val="0"/>
      </w:pPr>
      <w:r>
        <w:t>Contracts</w:t>
      </w:r>
    </w:p>
    <w:p w:rsidR="00540226" w:rsidRDefault="00540226" w:rsidP="009B64BA">
      <w:pPr>
        <w:pStyle w:val="ListParagraph"/>
        <w:numPr>
          <w:ilvl w:val="1"/>
          <w:numId w:val="2"/>
        </w:numPr>
        <w:spacing w:before="120"/>
        <w:contextualSpacing w:val="0"/>
      </w:pPr>
      <w:r>
        <w:t>Product features</w:t>
      </w:r>
    </w:p>
    <w:p w:rsidR="00540226" w:rsidRDefault="00540226" w:rsidP="009B64BA">
      <w:pPr>
        <w:pStyle w:val="ListParagraph"/>
        <w:numPr>
          <w:ilvl w:val="1"/>
          <w:numId w:val="2"/>
        </w:numPr>
        <w:spacing w:before="120"/>
        <w:contextualSpacing w:val="0"/>
      </w:pPr>
      <w:r>
        <w:t>Other</w:t>
      </w:r>
    </w:p>
    <w:p w:rsidR="00540226" w:rsidRDefault="00540226" w:rsidP="00F86B40">
      <w:pPr>
        <w:spacing w:before="120"/>
      </w:pPr>
    </w:p>
    <w:p w:rsidR="00540226" w:rsidRDefault="00540226" w:rsidP="004120B7">
      <w:pPr>
        <w:pStyle w:val="Heading3"/>
      </w:pPr>
      <w:bookmarkStart w:id="37" w:name="_Toc501275124"/>
      <w:r>
        <w:t>Performance Appraisals</w:t>
      </w:r>
      <w:bookmarkEnd w:id="37"/>
    </w:p>
    <w:p w:rsidR="00540226" w:rsidRDefault="00540226" w:rsidP="009B64BA">
      <w:pPr>
        <w:pStyle w:val="ListParagraph"/>
        <w:numPr>
          <w:ilvl w:val="0"/>
          <w:numId w:val="2"/>
        </w:numPr>
        <w:spacing w:before="120"/>
        <w:ind w:left="389"/>
        <w:contextualSpacing w:val="0"/>
      </w:pPr>
      <w:r>
        <w:t>What type of performance appraisal systems will you use?</w:t>
      </w:r>
    </w:p>
    <w:p w:rsidR="00540226" w:rsidRDefault="00540226" w:rsidP="009B64BA">
      <w:pPr>
        <w:pStyle w:val="ListParagraph"/>
        <w:numPr>
          <w:ilvl w:val="0"/>
          <w:numId w:val="2"/>
        </w:numPr>
        <w:spacing w:before="120"/>
        <w:ind w:left="389"/>
        <w:contextualSpacing w:val="0"/>
      </w:pPr>
      <w:r>
        <w:t>How will you manage your performance appraisal systems?</w:t>
      </w:r>
    </w:p>
    <w:p w:rsidR="00540226" w:rsidRDefault="00540226" w:rsidP="00BB036A"/>
    <w:p w:rsidR="00540226" w:rsidRPr="00BB036A" w:rsidRDefault="00540226" w:rsidP="004120B7">
      <w:pPr>
        <w:pStyle w:val="Heading3"/>
      </w:pPr>
      <w:bookmarkStart w:id="38" w:name="_Toc501275125"/>
      <w:r>
        <w:t>Health and Safety</w:t>
      </w:r>
      <w:bookmarkEnd w:id="38"/>
    </w:p>
    <w:p w:rsidR="00540226" w:rsidRDefault="00540226" w:rsidP="009B64BA">
      <w:pPr>
        <w:pStyle w:val="ListParagraph"/>
        <w:numPr>
          <w:ilvl w:val="0"/>
          <w:numId w:val="2"/>
        </w:numPr>
        <w:spacing w:before="120"/>
        <w:ind w:left="389"/>
        <w:contextualSpacing w:val="0"/>
      </w:pPr>
      <w:r>
        <w:t>There may be legal requirements which should be noted in this section (and also legal requirements for other issues that may be included in other parts of the plan).</w:t>
      </w:r>
    </w:p>
    <w:p w:rsidR="00540226" w:rsidRDefault="00540226" w:rsidP="0059044B">
      <w:pPr>
        <w:spacing w:before="120"/>
        <w:ind w:left="29"/>
      </w:pPr>
    </w:p>
    <w:p w:rsidR="00540226" w:rsidRDefault="00540226" w:rsidP="006A1AB3">
      <w:pPr>
        <w:pStyle w:val="Heading3"/>
      </w:pPr>
      <w:bookmarkStart w:id="39" w:name="_Toc501275126"/>
      <w:r>
        <w:t>Compensation</w:t>
      </w:r>
      <w:bookmarkEnd w:id="39"/>
    </w:p>
    <w:p w:rsidR="00540226" w:rsidRDefault="00540226" w:rsidP="009B64BA">
      <w:pPr>
        <w:pStyle w:val="ListParagraph"/>
        <w:numPr>
          <w:ilvl w:val="0"/>
          <w:numId w:val="2"/>
        </w:numPr>
        <w:spacing w:before="120"/>
        <w:ind w:left="389"/>
        <w:contextualSpacing w:val="0"/>
      </w:pPr>
      <w:r>
        <w:t>Always completely justify your planned employee compensation methods and amounts.</w:t>
      </w:r>
    </w:p>
    <w:p w:rsidR="00540226" w:rsidRDefault="00540226" w:rsidP="009B64BA">
      <w:pPr>
        <w:pStyle w:val="ListParagraph"/>
        <w:numPr>
          <w:ilvl w:val="0"/>
          <w:numId w:val="2"/>
        </w:numPr>
        <w:spacing w:before="120"/>
        <w:ind w:left="389"/>
        <w:contextualSpacing w:val="0"/>
      </w:pPr>
      <w:r>
        <w:t>Always include all components of compensation (CPP, EI, holiday pay, etc.).</w:t>
      </w:r>
    </w:p>
    <w:p w:rsidR="00540226" w:rsidRDefault="00540226" w:rsidP="009B64BA">
      <w:pPr>
        <w:pStyle w:val="ListParagraph"/>
        <w:numPr>
          <w:ilvl w:val="0"/>
          <w:numId w:val="2"/>
        </w:numPr>
        <w:spacing w:before="120"/>
        <w:ind w:left="389"/>
        <w:contextualSpacing w:val="0"/>
      </w:pPr>
      <w:r>
        <w:t>How will you ensure both internal and external equity in your pay systems?</w:t>
      </w:r>
    </w:p>
    <w:p w:rsidR="00540226" w:rsidRDefault="00540226" w:rsidP="009B64BA">
      <w:pPr>
        <w:pStyle w:val="ListParagraph"/>
        <w:numPr>
          <w:ilvl w:val="0"/>
          <w:numId w:val="2"/>
        </w:numPr>
        <w:spacing w:before="120"/>
        <w:ind w:left="389"/>
        <w:contextualSpacing w:val="0"/>
      </w:pPr>
      <w:r>
        <w:t>Describe any incentive-based pay or profit sharing systems planned.</w:t>
      </w:r>
    </w:p>
    <w:p w:rsidR="00540226" w:rsidRDefault="00540226" w:rsidP="009B64BA">
      <w:pPr>
        <w:pStyle w:val="ListParagraph"/>
        <w:numPr>
          <w:ilvl w:val="0"/>
          <w:numId w:val="2"/>
        </w:numPr>
        <w:spacing w:before="120"/>
        <w:ind w:left="389"/>
        <w:contextualSpacing w:val="0"/>
      </w:pPr>
      <w:r>
        <w:t>You might include a schedule here that shows the financial implications of your compensation strategy and supports the cash flow and income statements shown later.</w:t>
      </w:r>
    </w:p>
    <w:p w:rsidR="00540226" w:rsidRDefault="00540226" w:rsidP="0059044B">
      <w:pPr>
        <w:spacing w:before="120"/>
        <w:ind w:left="29"/>
      </w:pPr>
    </w:p>
    <w:p w:rsidR="00540226" w:rsidRPr="00BB036A" w:rsidRDefault="00540226" w:rsidP="006A1AB3">
      <w:pPr>
        <w:pStyle w:val="Heading3"/>
      </w:pPr>
      <w:bookmarkStart w:id="40" w:name="_Toc501275127"/>
      <w:r>
        <w:t>Key Personnel</w:t>
      </w:r>
      <w:bookmarkEnd w:id="40"/>
    </w:p>
    <w:p w:rsidR="00540226" w:rsidRDefault="00540226" w:rsidP="009B64BA">
      <w:pPr>
        <w:pStyle w:val="ListParagraph"/>
        <w:numPr>
          <w:ilvl w:val="0"/>
          <w:numId w:val="2"/>
        </w:numPr>
        <w:spacing w:before="120"/>
        <w:ind w:left="389"/>
        <w:contextualSpacing w:val="0"/>
      </w:pPr>
      <w:r>
        <w:t>You should usually include brief biographies of the key organizational people. They might be placed in this section or in an appendix.</w:t>
      </w:r>
    </w:p>
    <w:p w:rsidR="009B71E9" w:rsidRDefault="009B71E9" w:rsidP="006A1AB3">
      <w:pPr>
        <w:pStyle w:val="Heading4"/>
      </w:pPr>
      <w:r>
        <w:t>Mentors</w:t>
      </w:r>
    </w:p>
    <w:p w:rsidR="009B71E9" w:rsidRDefault="009B71E9" w:rsidP="009B71E9">
      <w:pPr>
        <w:pStyle w:val="ListParagraph"/>
        <w:numPr>
          <w:ilvl w:val="0"/>
          <w:numId w:val="2"/>
        </w:numPr>
        <w:spacing w:before="120"/>
        <w:ind w:left="389"/>
        <w:contextualSpacing w:val="0"/>
      </w:pPr>
      <w:r>
        <w:t xml:space="preserve">Successful entrepreneurs often have a cadre of business </w:t>
      </w:r>
      <w:r w:rsidRPr="00664FA3">
        <w:rPr>
          <w:noProof/>
        </w:rPr>
        <w:t>mentors,</w:t>
      </w:r>
      <w:r>
        <w:t xml:space="preserve"> or coaches, that help them by providing needed advice. It can strengthen a business plan to indicate who the mentors and coaches are.</w:t>
      </w:r>
    </w:p>
    <w:p w:rsidR="009B71E9" w:rsidRPr="009B71E9" w:rsidRDefault="009B71E9" w:rsidP="009B71E9"/>
    <w:p w:rsidR="00540226" w:rsidRPr="00C473A0" w:rsidRDefault="00540226">
      <w:pPr>
        <w:rPr>
          <w:caps/>
          <w:color w:val="632423"/>
          <w:spacing w:val="20"/>
          <w:sz w:val="28"/>
          <w:szCs w:val="28"/>
        </w:rPr>
      </w:pPr>
      <w:r>
        <w:br w:type="page"/>
      </w:r>
    </w:p>
    <w:p w:rsidR="00540226" w:rsidRDefault="00540226" w:rsidP="003B44B3">
      <w:pPr>
        <w:pStyle w:val="Heading2"/>
      </w:pPr>
      <w:bookmarkStart w:id="41" w:name="_Toc501275128"/>
      <w:r>
        <w:lastRenderedPageBreak/>
        <w:t>Marketing Plan</w:t>
      </w:r>
      <w:bookmarkEnd w:id="41"/>
    </w:p>
    <w:p w:rsidR="00540226" w:rsidRDefault="00540226" w:rsidP="009B64BA">
      <w:pPr>
        <w:pStyle w:val="ListParagraph"/>
        <w:numPr>
          <w:ilvl w:val="0"/>
          <w:numId w:val="2"/>
        </w:numPr>
        <w:spacing w:before="120"/>
        <w:contextualSpacing w:val="0"/>
      </w:pPr>
      <w:r>
        <w:t xml:space="preserve">A formal marketing plan </w:t>
      </w:r>
      <w:r w:rsidR="005E552A">
        <w:t>can be</w:t>
      </w:r>
      <w:r>
        <w:t xml:space="preserve"> comprised of the following </w:t>
      </w:r>
      <w:r w:rsidR="005E552A">
        <w:t>four</w:t>
      </w:r>
      <w:r>
        <w:t xml:space="preserve"> major sections.</w:t>
      </w:r>
    </w:p>
    <w:p w:rsidR="00540226" w:rsidRDefault="00540226" w:rsidP="009B64BA">
      <w:pPr>
        <w:pStyle w:val="ListParagraph"/>
        <w:numPr>
          <w:ilvl w:val="0"/>
          <w:numId w:val="2"/>
        </w:numPr>
        <w:spacing w:before="120"/>
        <w:contextualSpacing w:val="0"/>
      </w:pPr>
      <w:r>
        <w:t>Following the descriptions of the three major sections of a marketing plan, study the list of key questions that must be answered within a marketing plan in a business plan.</w:t>
      </w:r>
    </w:p>
    <w:p w:rsidR="00540226" w:rsidRDefault="00540226">
      <w:pPr>
        <w:rPr>
          <w:rFonts w:ascii="Times New Roman" w:hAnsi="Times New Roman"/>
          <w:spacing w:val="15"/>
          <w:sz w:val="28"/>
          <w:szCs w:val="24"/>
        </w:rPr>
      </w:pPr>
    </w:p>
    <w:p w:rsidR="00540226" w:rsidRDefault="00540226" w:rsidP="006A1AB3">
      <w:pPr>
        <w:pStyle w:val="Heading3"/>
      </w:pPr>
      <w:bookmarkStart w:id="42" w:name="_Toc501275129"/>
      <w:r>
        <w:t>Market Analysis</w:t>
      </w:r>
      <w:bookmarkEnd w:id="42"/>
    </w:p>
    <w:p w:rsidR="00540226" w:rsidRDefault="00540226" w:rsidP="009B64BA">
      <w:pPr>
        <w:pStyle w:val="ListParagraph"/>
        <w:numPr>
          <w:ilvl w:val="0"/>
          <w:numId w:val="2"/>
        </w:numPr>
        <w:spacing w:before="120"/>
        <w:contextualSpacing w:val="0"/>
      </w:pPr>
      <w:r>
        <w:t xml:space="preserve">The </w:t>
      </w:r>
      <w:r w:rsidRPr="00790ACD">
        <w:rPr>
          <w:b/>
          <w:bCs/>
          <w:i/>
          <w:iCs/>
        </w:rPr>
        <w:t>market analysis</w:t>
      </w:r>
      <w:r w:rsidRPr="00790ACD">
        <w:rPr>
          <w:b/>
          <w:bCs/>
        </w:rPr>
        <w:t xml:space="preserve"> </w:t>
      </w:r>
      <w:r>
        <w:t>contains customer profiles, constructed through primary and secondary research, for each market targeted. It also contains detailed information on the major product benefits you will deliver to the markets targeted.</w:t>
      </w:r>
    </w:p>
    <w:p w:rsidR="00540226" w:rsidRDefault="00540226" w:rsidP="009B64BA">
      <w:pPr>
        <w:pStyle w:val="ListParagraph"/>
        <w:numPr>
          <w:ilvl w:val="1"/>
          <w:numId w:val="2"/>
        </w:numPr>
        <w:spacing w:before="120"/>
        <w:contextualSpacing w:val="0"/>
      </w:pPr>
      <w:r>
        <w:t>Describe the methodology used and the relevant results from the primary market research you completed. If you did not do any primary research, justify why this approach was acceptable and indicate what research will be done and by when and by whom.</w:t>
      </w:r>
    </w:p>
    <w:p w:rsidR="00540226" w:rsidRDefault="00540226" w:rsidP="009B64BA">
      <w:pPr>
        <w:pStyle w:val="ListParagraph"/>
        <w:numPr>
          <w:ilvl w:val="1"/>
          <w:numId w:val="2"/>
        </w:numPr>
        <w:spacing w:before="120"/>
        <w:contextualSpacing w:val="0"/>
      </w:pPr>
      <w:r>
        <w:t>Include a complete description of the secondary research conducted and the conclusions reached.</w:t>
      </w:r>
    </w:p>
    <w:p w:rsidR="00540226" w:rsidRDefault="00540226" w:rsidP="00F86B40">
      <w:pPr>
        <w:spacing w:before="120"/>
      </w:pPr>
    </w:p>
    <w:p w:rsidR="00540226" w:rsidRDefault="00540226" w:rsidP="006A1AB3">
      <w:pPr>
        <w:pStyle w:val="Heading3"/>
      </w:pPr>
      <w:bookmarkStart w:id="43" w:name="_Toc501275130"/>
      <w:r>
        <w:t>Competit</w:t>
      </w:r>
      <w:r w:rsidR="005E552A">
        <w:t>ive Analysis</w:t>
      </w:r>
      <w:bookmarkEnd w:id="43"/>
    </w:p>
    <w:p w:rsidR="00540226" w:rsidRDefault="00540226" w:rsidP="009B64BA">
      <w:pPr>
        <w:pStyle w:val="ListParagraph"/>
        <w:numPr>
          <w:ilvl w:val="0"/>
          <w:numId w:val="2"/>
        </w:numPr>
        <w:spacing w:before="120"/>
        <w:contextualSpacing w:val="0"/>
      </w:pPr>
      <w:r>
        <w:t xml:space="preserve">The </w:t>
      </w:r>
      <w:r w:rsidRPr="00790ACD">
        <w:rPr>
          <w:b/>
          <w:bCs/>
          <w:i/>
          <w:iCs/>
        </w:rPr>
        <w:t>competition</w:t>
      </w:r>
      <w:r>
        <w:t xml:space="preserve"> section fully describes the nature of your competitors. This section might be part of your market analysis if it makes more sense for you to include it there.</w:t>
      </w:r>
    </w:p>
    <w:p w:rsidR="00540226" w:rsidRDefault="00540226" w:rsidP="009B64BA">
      <w:pPr>
        <w:pStyle w:val="ListParagraph"/>
        <w:numPr>
          <w:ilvl w:val="1"/>
          <w:numId w:val="2"/>
        </w:numPr>
        <w:spacing w:before="120"/>
        <w:contextualSpacing w:val="0"/>
      </w:pPr>
      <w:r>
        <w:t>describe all your direct competitors</w:t>
      </w:r>
    </w:p>
    <w:p w:rsidR="00540226" w:rsidRDefault="00540226" w:rsidP="009B64BA">
      <w:pPr>
        <w:pStyle w:val="ListParagraph"/>
        <w:numPr>
          <w:ilvl w:val="1"/>
          <w:numId w:val="2"/>
        </w:numPr>
        <w:spacing w:before="120"/>
        <w:contextualSpacing w:val="0"/>
      </w:pPr>
      <w:r>
        <w:t>describe all your indirect competitors</w:t>
      </w:r>
    </w:p>
    <w:p w:rsidR="00540226" w:rsidRDefault="00540226" w:rsidP="009B64BA">
      <w:pPr>
        <w:pStyle w:val="ListParagraph"/>
        <w:numPr>
          <w:ilvl w:val="0"/>
          <w:numId w:val="2"/>
        </w:numPr>
        <w:spacing w:before="120"/>
        <w:ind w:left="389"/>
        <w:contextualSpacing w:val="0"/>
      </w:pPr>
      <w:r>
        <w:t xml:space="preserve">You should consider including a positioning (or perceptual) map, similar to that shown in </w:t>
      </w:r>
      <w:r>
        <w:fldChar w:fldCharType="begin"/>
      </w:r>
      <w:r>
        <w:instrText xml:space="preserve"> REF _Ref250135044 \h </w:instrText>
      </w:r>
      <w:r>
        <w:fldChar w:fldCharType="separate"/>
      </w:r>
      <w:r w:rsidR="00F534CB">
        <w:t xml:space="preserve">Figure </w:t>
      </w:r>
      <w:r w:rsidR="00F534CB">
        <w:rPr>
          <w:noProof/>
        </w:rPr>
        <w:t>6</w:t>
      </w:r>
      <w:r>
        <w:fldChar w:fldCharType="end"/>
      </w:r>
      <w:r>
        <w:t>, to show where your product will be positioned relative to competitors’ products.</w:t>
      </w:r>
    </w:p>
    <w:bookmarkStart w:id="44" w:name="OLE_LINK1"/>
    <w:bookmarkStart w:id="45" w:name="OLE_LINK2"/>
    <w:p w:rsidR="00540226" w:rsidRDefault="00540226" w:rsidP="009B7E18">
      <w:pPr>
        <w:keepNext/>
        <w:tabs>
          <w:tab w:val="left" w:pos="2160"/>
        </w:tabs>
      </w:pPr>
      <w:r>
        <w:object w:dxaOrig="7841" w:dyaOrig="5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05pt;height:251.95pt" o:ole="">
            <v:imagedata r:id="rId24" o:title=""/>
          </v:shape>
          <o:OLEObject Type="Embed" ProgID="Visio.Drawing.11" ShapeID="_x0000_i1025" DrawAspect="Content" ObjectID="_1575440657" r:id="rId25"/>
        </w:object>
      </w:r>
      <w:bookmarkEnd w:id="44"/>
      <w:bookmarkEnd w:id="45"/>
    </w:p>
    <w:p w:rsidR="00540226" w:rsidRDefault="00540226" w:rsidP="009B7E18">
      <w:pPr>
        <w:pStyle w:val="Caption"/>
      </w:pPr>
      <w:bookmarkStart w:id="46" w:name="_Ref250135044"/>
      <w:bookmarkStart w:id="47" w:name="_Toc501275167"/>
      <w:r>
        <w:t xml:space="preserve">Figure </w:t>
      </w:r>
      <w:r w:rsidR="00D837C6">
        <w:fldChar w:fldCharType="begin"/>
      </w:r>
      <w:r w:rsidR="00D837C6">
        <w:instrText xml:space="preserve"> SEQ Figure \* ARABIC </w:instrText>
      </w:r>
      <w:r w:rsidR="00D837C6">
        <w:fldChar w:fldCharType="separate"/>
      </w:r>
      <w:r w:rsidR="00F534CB">
        <w:rPr>
          <w:noProof/>
        </w:rPr>
        <w:t>6</w:t>
      </w:r>
      <w:r w:rsidR="00D837C6">
        <w:rPr>
          <w:noProof/>
        </w:rPr>
        <w:fldChar w:fldCharType="end"/>
      </w:r>
      <w:bookmarkEnd w:id="46"/>
      <w:r>
        <w:t xml:space="preserve">. </w:t>
      </w:r>
      <w:bookmarkStart w:id="48" w:name="_Ref250135022"/>
      <w:r>
        <w:t>Positioning Map</w:t>
      </w:r>
      <w:bookmarkEnd w:id="47"/>
      <w:bookmarkEnd w:id="48"/>
    </w:p>
    <w:p w:rsidR="00540226" w:rsidRDefault="00540226" w:rsidP="000744B6"/>
    <w:p w:rsidR="0001528D" w:rsidRDefault="0001528D" w:rsidP="0001528D">
      <w:pPr>
        <w:pStyle w:val="ListParagraph"/>
        <w:numPr>
          <w:ilvl w:val="0"/>
          <w:numId w:val="2"/>
        </w:numPr>
        <w:spacing w:before="120"/>
        <w:ind w:left="389"/>
        <w:contextualSpacing w:val="0"/>
      </w:pPr>
      <w:r>
        <w:t xml:space="preserve">Another tool you can use is a competitor analysis like that showing in </w:t>
      </w:r>
      <w:r>
        <w:fldChar w:fldCharType="begin"/>
      </w:r>
      <w:r>
        <w:instrText xml:space="preserve"> REF _Ref501201842 \h </w:instrText>
      </w:r>
      <w:r>
        <w:fldChar w:fldCharType="separate"/>
      </w:r>
      <w:r w:rsidR="00F534CB">
        <w:t xml:space="preserve">Table </w:t>
      </w:r>
      <w:r w:rsidR="00F534CB">
        <w:rPr>
          <w:noProof/>
        </w:rPr>
        <w:t>6</w:t>
      </w:r>
      <w:r>
        <w:fldChar w:fldCharType="end"/>
      </w:r>
      <w:r>
        <w:t xml:space="preserve"> in which you can develop a set of factors to rate on a scale to establish a competitive score against which to compare your company to your competitors.</w:t>
      </w:r>
    </w:p>
    <w:p w:rsidR="0001528D" w:rsidRDefault="0001528D" w:rsidP="000744B6"/>
    <w:tbl>
      <w:tblPr>
        <w:tblStyle w:val="TableGrid"/>
        <w:tblW w:w="0" w:type="auto"/>
        <w:tblLook w:val="04A0" w:firstRow="1" w:lastRow="0" w:firstColumn="1" w:lastColumn="0" w:noHBand="0" w:noVBand="1"/>
      </w:tblPr>
      <w:tblGrid>
        <w:gridCol w:w="1559"/>
        <w:gridCol w:w="1559"/>
        <w:gridCol w:w="1558"/>
        <w:gridCol w:w="1558"/>
        <w:gridCol w:w="1558"/>
        <w:gridCol w:w="1558"/>
      </w:tblGrid>
      <w:tr w:rsidR="0001528D" w:rsidTr="0001528D">
        <w:tc>
          <w:tcPr>
            <w:tcW w:w="1559" w:type="dxa"/>
          </w:tcPr>
          <w:p w:rsidR="0001528D" w:rsidRDefault="0001528D" w:rsidP="009A3B76">
            <w:r>
              <w:t>Company</w:t>
            </w:r>
          </w:p>
        </w:tc>
        <w:tc>
          <w:tcPr>
            <w:tcW w:w="1559" w:type="dxa"/>
          </w:tcPr>
          <w:p w:rsidR="0001528D" w:rsidRDefault="0001528D" w:rsidP="009A3B76">
            <w:r>
              <w:t>Factor 1</w:t>
            </w:r>
          </w:p>
        </w:tc>
        <w:tc>
          <w:tcPr>
            <w:tcW w:w="1558" w:type="dxa"/>
          </w:tcPr>
          <w:p w:rsidR="0001528D" w:rsidRDefault="0001528D" w:rsidP="009A3B76">
            <w:r>
              <w:t>Factor 2</w:t>
            </w:r>
          </w:p>
        </w:tc>
        <w:tc>
          <w:tcPr>
            <w:tcW w:w="1558" w:type="dxa"/>
          </w:tcPr>
          <w:p w:rsidR="0001528D" w:rsidRDefault="0001528D" w:rsidP="009A3B76">
            <w:r>
              <w:t>Factor 3</w:t>
            </w:r>
          </w:p>
        </w:tc>
        <w:tc>
          <w:tcPr>
            <w:tcW w:w="1558" w:type="dxa"/>
          </w:tcPr>
          <w:p w:rsidR="0001528D" w:rsidRDefault="0001528D" w:rsidP="009A3B76">
            <w:r>
              <w:t>Factor 4</w:t>
            </w:r>
          </w:p>
        </w:tc>
        <w:tc>
          <w:tcPr>
            <w:tcW w:w="1558" w:type="dxa"/>
          </w:tcPr>
          <w:p w:rsidR="0001528D" w:rsidRDefault="0001528D" w:rsidP="009A3B76">
            <w:r>
              <w:t>Competitive Score</w:t>
            </w:r>
          </w:p>
        </w:tc>
      </w:tr>
      <w:tr w:rsidR="0001528D" w:rsidTr="0001528D">
        <w:tc>
          <w:tcPr>
            <w:tcW w:w="1559" w:type="dxa"/>
          </w:tcPr>
          <w:p w:rsidR="0001528D" w:rsidRDefault="0001528D" w:rsidP="009A3B76"/>
        </w:tc>
        <w:tc>
          <w:tcPr>
            <w:tcW w:w="1559" w:type="dxa"/>
          </w:tcPr>
          <w:p w:rsidR="0001528D" w:rsidRDefault="0001528D" w:rsidP="009A3B76"/>
        </w:tc>
        <w:tc>
          <w:tcPr>
            <w:tcW w:w="1558" w:type="dxa"/>
          </w:tcPr>
          <w:p w:rsidR="0001528D" w:rsidRDefault="0001528D" w:rsidP="009A3B76"/>
        </w:tc>
        <w:tc>
          <w:tcPr>
            <w:tcW w:w="1558" w:type="dxa"/>
          </w:tcPr>
          <w:p w:rsidR="0001528D" w:rsidRDefault="0001528D" w:rsidP="009A3B76"/>
        </w:tc>
        <w:tc>
          <w:tcPr>
            <w:tcW w:w="1558" w:type="dxa"/>
          </w:tcPr>
          <w:p w:rsidR="0001528D" w:rsidRDefault="0001528D" w:rsidP="009A3B76"/>
        </w:tc>
        <w:tc>
          <w:tcPr>
            <w:tcW w:w="1558" w:type="dxa"/>
          </w:tcPr>
          <w:p w:rsidR="0001528D" w:rsidRDefault="0001528D" w:rsidP="009A3B76"/>
        </w:tc>
      </w:tr>
      <w:tr w:rsidR="0001528D" w:rsidTr="0001528D">
        <w:tc>
          <w:tcPr>
            <w:tcW w:w="1559" w:type="dxa"/>
          </w:tcPr>
          <w:p w:rsidR="0001528D" w:rsidRDefault="0001528D" w:rsidP="009A3B76"/>
        </w:tc>
        <w:tc>
          <w:tcPr>
            <w:tcW w:w="1559" w:type="dxa"/>
          </w:tcPr>
          <w:p w:rsidR="0001528D" w:rsidRDefault="0001528D" w:rsidP="009A3B76"/>
        </w:tc>
        <w:tc>
          <w:tcPr>
            <w:tcW w:w="1558" w:type="dxa"/>
          </w:tcPr>
          <w:p w:rsidR="0001528D" w:rsidRDefault="0001528D" w:rsidP="009A3B76"/>
        </w:tc>
        <w:tc>
          <w:tcPr>
            <w:tcW w:w="1558" w:type="dxa"/>
          </w:tcPr>
          <w:p w:rsidR="0001528D" w:rsidRDefault="0001528D" w:rsidP="009A3B76"/>
        </w:tc>
        <w:tc>
          <w:tcPr>
            <w:tcW w:w="1558" w:type="dxa"/>
          </w:tcPr>
          <w:p w:rsidR="0001528D" w:rsidRDefault="0001528D" w:rsidP="009A3B76"/>
        </w:tc>
        <w:tc>
          <w:tcPr>
            <w:tcW w:w="1558" w:type="dxa"/>
          </w:tcPr>
          <w:p w:rsidR="0001528D" w:rsidRDefault="0001528D" w:rsidP="009A3B76"/>
        </w:tc>
      </w:tr>
      <w:tr w:rsidR="0001528D" w:rsidTr="0001528D">
        <w:tc>
          <w:tcPr>
            <w:tcW w:w="1559" w:type="dxa"/>
          </w:tcPr>
          <w:p w:rsidR="0001528D" w:rsidRDefault="0001528D" w:rsidP="009A3B76"/>
        </w:tc>
        <w:tc>
          <w:tcPr>
            <w:tcW w:w="1559" w:type="dxa"/>
          </w:tcPr>
          <w:p w:rsidR="0001528D" w:rsidRDefault="0001528D" w:rsidP="009A3B76"/>
        </w:tc>
        <w:tc>
          <w:tcPr>
            <w:tcW w:w="1558" w:type="dxa"/>
          </w:tcPr>
          <w:p w:rsidR="0001528D" w:rsidRDefault="0001528D" w:rsidP="009A3B76"/>
        </w:tc>
        <w:tc>
          <w:tcPr>
            <w:tcW w:w="1558" w:type="dxa"/>
          </w:tcPr>
          <w:p w:rsidR="0001528D" w:rsidRDefault="0001528D" w:rsidP="009A3B76"/>
        </w:tc>
        <w:tc>
          <w:tcPr>
            <w:tcW w:w="1558" w:type="dxa"/>
          </w:tcPr>
          <w:p w:rsidR="0001528D" w:rsidRDefault="0001528D" w:rsidP="009A3B76"/>
        </w:tc>
        <w:tc>
          <w:tcPr>
            <w:tcW w:w="1558" w:type="dxa"/>
          </w:tcPr>
          <w:p w:rsidR="0001528D" w:rsidRDefault="0001528D" w:rsidP="009A3B76"/>
        </w:tc>
      </w:tr>
    </w:tbl>
    <w:p w:rsidR="0001528D" w:rsidRDefault="0001528D" w:rsidP="0001528D">
      <w:pPr>
        <w:pStyle w:val="Caption"/>
        <w:spacing w:before="120"/>
      </w:pPr>
      <w:bookmarkStart w:id="49" w:name="_Ref501201842"/>
      <w:bookmarkStart w:id="50" w:name="_Toc501275151"/>
      <w:r>
        <w:t xml:space="preserve">Table </w:t>
      </w:r>
      <w:r w:rsidR="00D837C6">
        <w:fldChar w:fldCharType="begin"/>
      </w:r>
      <w:r w:rsidR="00D837C6">
        <w:instrText xml:space="preserve"> SEQ Table \* ARABIC </w:instrText>
      </w:r>
      <w:r w:rsidR="00D837C6">
        <w:fldChar w:fldCharType="separate"/>
      </w:r>
      <w:r w:rsidR="00F534CB">
        <w:rPr>
          <w:noProof/>
        </w:rPr>
        <w:t>6</w:t>
      </w:r>
      <w:r w:rsidR="00D837C6">
        <w:rPr>
          <w:noProof/>
        </w:rPr>
        <w:fldChar w:fldCharType="end"/>
      </w:r>
      <w:bookmarkEnd w:id="49"/>
      <w:r>
        <w:t>. Competitor Analysis</w:t>
      </w:r>
      <w:bookmarkEnd w:id="50"/>
    </w:p>
    <w:p w:rsidR="0001528D" w:rsidRDefault="0001528D" w:rsidP="0001528D"/>
    <w:p w:rsidR="005E552A" w:rsidRDefault="005E552A" w:rsidP="006A1AB3">
      <w:pPr>
        <w:pStyle w:val="Heading3"/>
      </w:pPr>
      <w:bookmarkStart w:id="51" w:name="_Toc501275131"/>
      <w:r>
        <w:t>Organizational Analysis</w:t>
      </w:r>
      <w:bookmarkEnd w:id="51"/>
    </w:p>
    <w:p w:rsidR="005E552A" w:rsidRDefault="005E552A" w:rsidP="005E552A">
      <w:pPr>
        <w:pStyle w:val="ListParagraph"/>
        <w:keepLines/>
        <w:numPr>
          <w:ilvl w:val="0"/>
          <w:numId w:val="2"/>
        </w:numPr>
        <w:spacing w:before="120"/>
        <w:ind w:left="385" w:hanging="357"/>
        <w:contextualSpacing w:val="0"/>
      </w:pPr>
      <w:r>
        <w:lastRenderedPageBreak/>
        <w:t xml:space="preserve">An organizational analysis primarily uses the firm-level analysis (they are essentially the same thing), which is one of the four levels of analysis (societal-level, industry-level, market-level, and firm-level) used to help make decisions and develop strategies. This section can use the firm-level analysis to provide </w:t>
      </w:r>
      <w:r w:rsidRPr="00664FA3">
        <w:rPr>
          <w:noProof/>
        </w:rPr>
        <w:t>needed context</w:t>
      </w:r>
      <w:r>
        <w:t xml:space="preserve"> in preparation for presenting the marketing strategy. While the societal-level and industry-level analyses are often placed early in the business plan to provide the needed big-picture context early, an organizational plan is often placed within the marketing plan part (or sometimes in the operations plan section).</w:t>
      </w:r>
    </w:p>
    <w:p w:rsidR="005E552A" w:rsidRDefault="005E552A" w:rsidP="005E552A">
      <w:pPr>
        <w:pStyle w:val="ListParagraph"/>
        <w:numPr>
          <w:ilvl w:val="0"/>
          <w:numId w:val="2"/>
        </w:numPr>
        <w:spacing w:before="120"/>
        <w:ind w:left="389"/>
        <w:contextualSpacing w:val="0"/>
      </w:pPr>
      <w:r>
        <w:t xml:space="preserve">A common approach to analyzing a new venture is to apply a SWOT analysis, but </w:t>
      </w:r>
      <w:r w:rsidRPr="004D1B80">
        <w:rPr>
          <w:i/>
          <w:iCs/>
        </w:rPr>
        <w:t>always</w:t>
      </w:r>
      <w:r>
        <w:t xml:space="preserve"> ensure this analysis results in more than a simple list of internal strengths and weaknesses and external opportunities and threats. A SWOT analysis should always prove to the reader that there are organizational strategies in place to address each of the weaknesses and threats identified and to leverage each of the strengths and opportunities identified. A TOWS Matrix is a tool available to help with this. It evaluates each of the identified threats along with each of the weaknesses and then each of the strengths. It does the same with each of the identified opportunities. </w:t>
      </w:r>
      <w:r w:rsidRPr="00664FA3">
        <w:rPr>
          <w:noProof/>
        </w:rPr>
        <w:t>In this way</w:t>
      </w:r>
      <w:r w:rsidR="00664FA3">
        <w:rPr>
          <w:noProof/>
        </w:rPr>
        <w:t>,</w:t>
      </w:r>
      <w:r>
        <w:t xml:space="preserve"> strategies are developed by considering pairs of factors.</w:t>
      </w:r>
    </w:p>
    <w:p w:rsidR="005E552A" w:rsidRPr="005E552A" w:rsidRDefault="005E552A" w:rsidP="005E552A"/>
    <w:p w:rsidR="00540226" w:rsidRDefault="00540226" w:rsidP="006A1AB3">
      <w:pPr>
        <w:pStyle w:val="Heading3"/>
      </w:pPr>
      <w:bookmarkStart w:id="52" w:name="_Toc501275132"/>
      <w:r>
        <w:t>Marketing Strategy</w:t>
      </w:r>
      <w:bookmarkEnd w:id="52"/>
    </w:p>
    <w:p w:rsidR="00540226" w:rsidRDefault="00540226" w:rsidP="009B64BA">
      <w:pPr>
        <w:pStyle w:val="ListParagraph"/>
        <w:numPr>
          <w:ilvl w:val="0"/>
          <w:numId w:val="2"/>
        </w:numPr>
        <w:spacing w:before="120"/>
        <w:contextualSpacing w:val="0"/>
      </w:pPr>
      <w:r>
        <w:t xml:space="preserve">The </w:t>
      </w:r>
      <w:r w:rsidRPr="00790ACD">
        <w:rPr>
          <w:b/>
          <w:bCs/>
          <w:i/>
          <w:iCs/>
        </w:rPr>
        <w:t>marketing strategy</w:t>
      </w:r>
      <w:r>
        <w:t xml:space="preserve"> section is very important as this covers all aspects of the marketing mix including the promotional decisions you have made, product decisions, distribution decisions related to how you will deliver your product to the markets targeted, and pricing decisions.</w:t>
      </w:r>
    </w:p>
    <w:p w:rsidR="00540226" w:rsidRDefault="00540226" w:rsidP="00011A8B">
      <w:pPr>
        <w:spacing w:before="120"/>
      </w:pPr>
    </w:p>
    <w:p w:rsidR="00540226" w:rsidRDefault="00540226" w:rsidP="006A1AB3">
      <w:pPr>
        <w:pStyle w:val="Heading4"/>
      </w:pPr>
      <w:r>
        <w:t>Product/Service Strategy</w:t>
      </w:r>
    </w:p>
    <w:p w:rsidR="00540226" w:rsidRDefault="00540226" w:rsidP="009B64BA">
      <w:pPr>
        <w:pStyle w:val="ListParagraph"/>
        <w:numPr>
          <w:ilvl w:val="0"/>
          <w:numId w:val="2"/>
        </w:numPr>
        <w:spacing w:before="120"/>
        <w:contextualSpacing w:val="0"/>
      </w:pPr>
      <w:r>
        <w:t xml:space="preserve">This section describes the strategic choices you are making relevant to your product or service. These strategies might describe elements like your planned quality levels relative to competing products and your plans for further product development. Refer to the list of </w:t>
      </w:r>
      <w:r w:rsidRPr="003056FE">
        <w:rPr>
          <w:i/>
        </w:rPr>
        <w:t>key questions that must be answered within a marketing plan</w:t>
      </w:r>
      <w:r>
        <w:t xml:space="preserve"> that starts on page </w:t>
      </w:r>
      <w:r>
        <w:fldChar w:fldCharType="begin"/>
      </w:r>
      <w:r>
        <w:instrText xml:space="preserve"> PAGEREF KeyQuestionsMarketingPlan \h </w:instrText>
      </w:r>
      <w:r>
        <w:fldChar w:fldCharType="separate"/>
      </w:r>
      <w:r w:rsidR="00F534CB">
        <w:rPr>
          <w:noProof/>
        </w:rPr>
        <w:t>23</w:t>
      </w:r>
      <w:r>
        <w:fldChar w:fldCharType="end"/>
      </w:r>
      <w:r>
        <w:t xml:space="preserve"> for insights into what your product strategies should address.</w:t>
      </w:r>
    </w:p>
    <w:p w:rsidR="00540226" w:rsidRDefault="00540226" w:rsidP="007258B6"/>
    <w:p w:rsidR="00540226" w:rsidRDefault="00540226" w:rsidP="006A1AB3">
      <w:pPr>
        <w:pStyle w:val="Heading4"/>
      </w:pPr>
      <w:r>
        <w:t>Pricing Strategy</w:t>
      </w:r>
    </w:p>
    <w:p w:rsidR="00540226" w:rsidRDefault="00540226" w:rsidP="009B64BA">
      <w:pPr>
        <w:pStyle w:val="ListParagraph"/>
        <w:numPr>
          <w:ilvl w:val="0"/>
          <w:numId w:val="2"/>
        </w:numPr>
        <w:spacing w:before="120"/>
        <w:contextualSpacing w:val="0"/>
      </w:pPr>
      <w:r>
        <w:t xml:space="preserve">This section describes the strategic choices you are making relevant to the prices you will charge for your product or service. These strategies should usually be built upon the normal pricing strategies companies use like cost-plus pricing, penetration pricing, premium pricing, skimming, or any of a number of other pricing strategies you should research and consider for your business. Refer to the list of </w:t>
      </w:r>
      <w:r w:rsidRPr="003056FE">
        <w:rPr>
          <w:i/>
        </w:rPr>
        <w:t>key questions that must be answered within a marketing plan</w:t>
      </w:r>
      <w:r>
        <w:t xml:space="preserve"> that starts on page </w:t>
      </w:r>
      <w:r>
        <w:fldChar w:fldCharType="begin"/>
      </w:r>
      <w:r>
        <w:instrText xml:space="preserve"> PAGEREF KeyQuestionsMarketingPlan \h </w:instrText>
      </w:r>
      <w:r>
        <w:fldChar w:fldCharType="separate"/>
      </w:r>
      <w:r w:rsidR="00F534CB">
        <w:rPr>
          <w:noProof/>
        </w:rPr>
        <w:t>23</w:t>
      </w:r>
      <w:r>
        <w:fldChar w:fldCharType="end"/>
      </w:r>
      <w:r>
        <w:t xml:space="preserve"> for insights into what your pricing strategies should address.</w:t>
      </w:r>
    </w:p>
    <w:p w:rsidR="00540226" w:rsidRDefault="00540226" w:rsidP="007258B6"/>
    <w:p w:rsidR="00540226" w:rsidRDefault="00540226" w:rsidP="006A1AB3">
      <w:pPr>
        <w:pStyle w:val="Heading4"/>
      </w:pPr>
      <w:r>
        <w:lastRenderedPageBreak/>
        <w:t>Distribution Strategy</w:t>
      </w:r>
    </w:p>
    <w:p w:rsidR="00540226" w:rsidRDefault="00540226" w:rsidP="009B64BA">
      <w:pPr>
        <w:pStyle w:val="ListParagraph"/>
        <w:numPr>
          <w:ilvl w:val="0"/>
          <w:numId w:val="2"/>
        </w:numPr>
        <w:spacing w:before="120"/>
        <w:contextualSpacing w:val="0"/>
      </w:pPr>
      <w:r>
        <w:t xml:space="preserve">This section describes the strategic choices you are making relevant to how you will distribute your product or service. You should consider the normal distribution strategies companies use like </w:t>
      </w:r>
      <w:r w:rsidRPr="00664FA3">
        <w:rPr>
          <w:noProof/>
        </w:rPr>
        <w:t>catalogue</w:t>
      </w:r>
      <w:r>
        <w:t xml:space="preserve"> sales, retail store sales, online distribution, or any of a number of other distribution strategies you should consider using. Refer to the list of </w:t>
      </w:r>
      <w:r w:rsidRPr="003056FE">
        <w:rPr>
          <w:i/>
        </w:rPr>
        <w:t>key questions that must be answered within a marketing plan</w:t>
      </w:r>
      <w:r>
        <w:t xml:space="preserve"> that starts on page </w:t>
      </w:r>
      <w:r>
        <w:fldChar w:fldCharType="begin"/>
      </w:r>
      <w:r>
        <w:instrText xml:space="preserve"> PAGEREF KeyQuestionsMarketingPlan \h </w:instrText>
      </w:r>
      <w:r>
        <w:fldChar w:fldCharType="separate"/>
      </w:r>
      <w:r w:rsidR="00F534CB">
        <w:rPr>
          <w:noProof/>
        </w:rPr>
        <w:t>23</w:t>
      </w:r>
      <w:r>
        <w:fldChar w:fldCharType="end"/>
      </w:r>
      <w:r>
        <w:t xml:space="preserve"> for insights into what your distribution strategies should address.</w:t>
      </w:r>
    </w:p>
    <w:p w:rsidR="005D3288" w:rsidRDefault="005D3288" w:rsidP="009B64BA">
      <w:pPr>
        <w:pStyle w:val="ListParagraph"/>
        <w:numPr>
          <w:ilvl w:val="0"/>
          <w:numId w:val="2"/>
        </w:numPr>
        <w:spacing w:before="120"/>
        <w:contextualSpacing w:val="0"/>
      </w:pPr>
      <w:r>
        <w:t>A mistake that some service-based business plan writers make is to simply state that customers will go their location to purchase the product. Use this section to describe the unique shopping experiences the customers will have or other reasons why they should want to go to this location.</w:t>
      </w:r>
    </w:p>
    <w:p w:rsidR="00540226" w:rsidRDefault="00540226" w:rsidP="007258B6"/>
    <w:p w:rsidR="00540226" w:rsidRDefault="00540226" w:rsidP="006A1AB3">
      <w:pPr>
        <w:pStyle w:val="Heading4"/>
      </w:pPr>
      <w:r>
        <w:t>Promotion Strategy</w:t>
      </w:r>
    </w:p>
    <w:p w:rsidR="00540226" w:rsidRDefault="00540226" w:rsidP="009B64BA">
      <w:pPr>
        <w:pStyle w:val="ListParagraph"/>
        <w:numPr>
          <w:ilvl w:val="0"/>
          <w:numId w:val="2"/>
        </w:numPr>
        <w:spacing w:before="120"/>
        <w:contextualSpacing w:val="0"/>
      </w:pPr>
      <w:r>
        <w:t xml:space="preserve">This section describes the strategic choices you are making relevant to how you will promote your product or service. Refer to the list of </w:t>
      </w:r>
      <w:r w:rsidRPr="003056FE">
        <w:rPr>
          <w:i/>
        </w:rPr>
        <w:t>key questions that must be answered within a marketing plan</w:t>
      </w:r>
      <w:r>
        <w:t xml:space="preserve"> that starts on page </w:t>
      </w:r>
      <w:r>
        <w:fldChar w:fldCharType="begin"/>
      </w:r>
      <w:r>
        <w:instrText xml:space="preserve"> PAGEREF KeyQuestionsMarketingPlan \h </w:instrText>
      </w:r>
      <w:r>
        <w:fldChar w:fldCharType="separate"/>
      </w:r>
      <w:r w:rsidR="00F534CB">
        <w:rPr>
          <w:noProof/>
        </w:rPr>
        <w:t>23</w:t>
      </w:r>
      <w:r>
        <w:fldChar w:fldCharType="end"/>
      </w:r>
      <w:r>
        <w:t xml:space="preserve"> for insights into what your promotions strategies should address.</w:t>
      </w:r>
    </w:p>
    <w:p w:rsidR="00540226" w:rsidRDefault="00540226" w:rsidP="007258B6"/>
    <w:p w:rsidR="00540226" w:rsidRDefault="00540226" w:rsidP="007258B6"/>
    <w:p w:rsidR="00540226" w:rsidRPr="005C0CCE" w:rsidRDefault="00540226" w:rsidP="005C0CCE">
      <w:pPr>
        <w:rPr>
          <w:b/>
          <w:sz w:val="28"/>
        </w:rPr>
      </w:pPr>
      <w:r w:rsidRPr="005C0CCE">
        <w:rPr>
          <w:b/>
          <w:sz w:val="28"/>
        </w:rPr>
        <w:t>Some of the key questions that must be answered within marketing plans follow.</w:t>
      </w:r>
      <w:bookmarkStart w:id="53" w:name="KeyQuestionsMarketingPlan"/>
      <w:bookmarkEnd w:id="53"/>
    </w:p>
    <w:p w:rsidR="00540226" w:rsidRDefault="00540226" w:rsidP="009B64BA">
      <w:pPr>
        <w:pStyle w:val="ListParagraph"/>
        <w:numPr>
          <w:ilvl w:val="0"/>
          <w:numId w:val="2"/>
        </w:numPr>
        <w:spacing w:before="120"/>
        <w:ind w:left="389"/>
        <w:contextualSpacing w:val="0"/>
      </w:pPr>
      <w:r>
        <w:t>Who are your customers going to be?</w:t>
      </w:r>
    </w:p>
    <w:p w:rsidR="00540226" w:rsidRDefault="00540226" w:rsidP="009B64BA">
      <w:pPr>
        <w:pStyle w:val="ListParagraph"/>
        <w:numPr>
          <w:ilvl w:val="1"/>
          <w:numId w:val="2"/>
        </w:numPr>
        <w:spacing w:before="120"/>
        <w:contextualSpacing w:val="0"/>
      </w:pPr>
      <w:r>
        <w:t xml:space="preserve">Define your target market in terms of identifiable entities sharing common characteristics. For example, it is not </w:t>
      </w:r>
      <w:r w:rsidRPr="00664FA3">
        <w:rPr>
          <w:noProof/>
        </w:rPr>
        <w:t>mean</w:t>
      </w:r>
      <w:r w:rsidR="00664FA3" w:rsidRPr="00664FA3">
        <w:rPr>
          <w:noProof/>
        </w:rPr>
        <w:t>ingful</w:t>
      </w:r>
      <w:r>
        <w:t xml:space="preserve"> to indicate you are targeting Canadian universities. It is, however, </w:t>
      </w:r>
      <w:r w:rsidRPr="00664FA3">
        <w:rPr>
          <w:noProof/>
        </w:rPr>
        <w:t>useful</w:t>
      </w:r>
      <w:r>
        <w:t xml:space="preserve"> to define your target market as Canadian university students between the ages of 18 and 25 … or as information technology managers at Canadian universities ... or as student leaders at Canadian universities.</w:t>
      </w:r>
    </w:p>
    <w:p w:rsidR="00540226" w:rsidRDefault="00540226" w:rsidP="009B64BA">
      <w:pPr>
        <w:pStyle w:val="ListParagraph"/>
        <w:numPr>
          <w:ilvl w:val="1"/>
          <w:numId w:val="2"/>
        </w:numPr>
        <w:spacing w:before="120"/>
        <w:contextualSpacing w:val="0"/>
      </w:pPr>
      <w:r>
        <w:t>Your targeted customers should be able to make or significantly influence buying decisions.</w:t>
      </w:r>
    </w:p>
    <w:p w:rsidR="00540226" w:rsidRDefault="00540226" w:rsidP="009B64BA">
      <w:pPr>
        <w:pStyle w:val="ListParagraph"/>
        <w:numPr>
          <w:ilvl w:val="1"/>
          <w:numId w:val="2"/>
        </w:numPr>
        <w:spacing w:before="120"/>
        <w:contextualSpacing w:val="0"/>
      </w:pPr>
      <w:r>
        <w:t>Make sure your defined target market aligns completely with your marketing mix (including product/service description, distribution channels, promotional methods, and pricing). For example, if the target market is defined as Canadian university students between the ages of 18 and 25, the product component of the marketing mix should clearly be something that appeals to this target market.</w:t>
      </w:r>
    </w:p>
    <w:p w:rsidR="00540226" w:rsidRDefault="00540226" w:rsidP="009B64BA">
      <w:pPr>
        <w:pStyle w:val="ListParagraph"/>
        <w:numPr>
          <w:ilvl w:val="1"/>
          <w:numId w:val="2"/>
        </w:numPr>
        <w:spacing w:before="120"/>
        <w:contextualSpacing w:val="0"/>
      </w:pPr>
      <w:r>
        <w:t xml:space="preserve">Provide a strong justification for targeting potential customers. It is usually a very weak approach to target customers on the basis of their demographic </w:t>
      </w:r>
      <w:r>
        <w:lastRenderedPageBreak/>
        <w:t>characteristics. Your business may be better off targeting potential customers based on psychographic characteristics.</w:t>
      </w:r>
    </w:p>
    <w:p w:rsidR="00540226" w:rsidRDefault="00540226" w:rsidP="009B64BA">
      <w:pPr>
        <w:pStyle w:val="ListParagraph"/>
        <w:numPr>
          <w:ilvl w:val="1"/>
          <w:numId w:val="2"/>
        </w:numPr>
        <w:spacing w:before="120"/>
        <w:contextualSpacing w:val="0"/>
      </w:pPr>
      <w:r>
        <w:t xml:space="preserve">There are important implications associated with where you will get your customers, so you must make it clear that you understand </w:t>
      </w:r>
      <w:r w:rsidRPr="00664FA3">
        <w:rPr>
          <w:noProof/>
        </w:rPr>
        <w:t>from</w:t>
      </w:r>
      <w:r>
        <w:t xml:space="preserve"> where they will come. Remember that there are only two ways in which you can attract your customers:</w:t>
      </w:r>
    </w:p>
    <w:p w:rsidR="00540226" w:rsidRDefault="00540226" w:rsidP="009B64BA">
      <w:pPr>
        <w:pStyle w:val="ListParagraph"/>
        <w:numPr>
          <w:ilvl w:val="2"/>
          <w:numId w:val="2"/>
        </w:numPr>
        <w:spacing w:before="120"/>
      </w:pPr>
      <w:r>
        <w:t>You can steal them from other businesses they now patronize, or</w:t>
      </w:r>
    </w:p>
    <w:p w:rsidR="00540226" w:rsidRDefault="00540226" w:rsidP="009B64BA">
      <w:pPr>
        <w:pStyle w:val="ListParagraph"/>
        <w:numPr>
          <w:ilvl w:val="2"/>
          <w:numId w:val="2"/>
        </w:numPr>
        <w:spacing w:before="120"/>
        <w:contextualSpacing w:val="0"/>
      </w:pPr>
      <w:r>
        <w:t>You can create new customers who do not now purchase the product you want to sell. To do this, you need to convince them to re-allocate some of their money from something else they had planned to buy to your service or product instead.</w:t>
      </w:r>
    </w:p>
    <w:p w:rsidR="00540226" w:rsidRDefault="00540226" w:rsidP="009B64BA">
      <w:pPr>
        <w:pStyle w:val="ListParagraph"/>
        <w:numPr>
          <w:ilvl w:val="0"/>
          <w:numId w:val="2"/>
        </w:numPr>
        <w:spacing w:before="120"/>
        <w:ind w:left="389"/>
        <w:contextualSpacing w:val="0"/>
      </w:pPr>
      <w:r>
        <w:t>Prove that you understand how your targeted customers make their buying decisions. Tell the reader how you plan to influence them to buy from you.</w:t>
      </w:r>
    </w:p>
    <w:p w:rsidR="00540226" w:rsidRDefault="00540226" w:rsidP="009B64BA">
      <w:pPr>
        <w:pStyle w:val="ListParagraph"/>
        <w:numPr>
          <w:ilvl w:val="0"/>
          <w:numId w:val="2"/>
        </w:numPr>
        <w:spacing w:before="120"/>
        <w:ind w:left="389"/>
        <w:contextualSpacing w:val="0"/>
      </w:pPr>
      <w:r>
        <w:t>What is the optimum marketing mix, and why is this one better than the alternatives?</w:t>
      </w:r>
    </w:p>
    <w:p w:rsidR="00540226" w:rsidRDefault="00540226" w:rsidP="009B64BA">
      <w:pPr>
        <w:pStyle w:val="ListParagraph"/>
        <w:numPr>
          <w:ilvl w:val="1"/>
          <w:numId w:val="2"/>
        </w:numPr>
        <w:spacing w:before="120"/>
        <w:contextualSpacing w:val="0"/>
      </w:pPr>
      <w:r>
        <w:t xml:space="preserve">You will need to </w:t>
      </w:r>
      <w:r w:rsidRPr="00664FA3">
        <w:rPr>
          <w:noProof/>
        </w:rPr>
        <w:t>access,</w:t>
      </w:r>
      <w:r>
        <w:t xml:space="preserve"> or conduct research to find out how your targeted customers make their buying decisions. Based on what you discover, you will need to figure out the optimum mix of pricing, distribution, promotions, and product decisions to best appeal to how your targeted customers make their decisions.</w:t>
      </w:r>
    </w:p>
    <w:p w:rsidR="00540226" w:rsidRDefault="00540226" w:rsidP="009B64BA">
      <w:pPr>
        <w:pStyle w:val="ListParagraph"/>
        <w:numPr>
          <w:ilvl w:val="0"/>
          <w:numId w:val="2"/>
        </w:numPr>
        <w:spacing w:before="120"/>
        <w:ind w:left="389"/>
        <w:contextualSpacing w:val="0"/>
      </w:pPr>
      <w:r>
        <w:t>What is your competitive advantage? What distinguishes your business from that of your competitors in a way that will ensure your sales forecasts will be met? What is your venture’s value proposition?</w:t>
      </w:r>
    </w:p>
    <w:p w:rsidR="00540226" w:rsidRDefault="00540226" w:rsidP="009B64BA">
      <w:pPr>
        <w:pStyle w:val="ListParagraph"/>
        <w:numPr>
          <w:ilvl w:val="1"/>
          <w:numId w:val="2"/>
        </w:numPr>
        <w:spacing w:before="120"/>
        <w:contextualSpacing w:val="0"/>
      </w:pPr>
      <w:r>
        <w:t>You must clearly communicate the answers to these questions in your business plan in order to attract the needed support for your business. One caution is that it may sound appealing to claim you will provide a superior service as compared to the existing competitors, but the only meaningful judge of your success in this regard will be customers. Although it is possible some of your competitors might be complacent in their current way of doing things, it is very unlikely that all your competitors provide an inferior service to that which you will be able to provide.</w:t>
      </w:r>
    </w:p>
    <w:p w:rsidR="00540226" w:rsidRDefault="00540226" w:rsidP="009B64BA">
      <w:pPr>
        <w:pStyle w:val="ListParagraph"/>
        <w:numPr>
          <w:ilvl w:val="0"/>
          <w:numId w:val="2"/>
        </w:numPr>
        <w:spacing w:before="120"/>
        <w:ind w:left="389"/>
        <w:contextualSpacing w:val="0"/>
      </w:pPr>
      <w:r>
        <w:t>As a new entrant into the market, must you (a) attract your customers away from the suppliers they currently buy from, or will you be (b) creating new customers for your product or service? If you are attracting customers away from competitors, how will these rivals respond to the threat you pose to them? If you intend to create new customers, how will you convince them to reallocate their dollars toward your product or service?</w:t>
      </w:r>
    </w:p>
    <w:p w:rsidR="00540226" w:rsidRDefault="00540226" w:rsidP="009B64BA">
      <w:pPr>
        <w:pStyle w:val="ListParagraph"/>
        <w:numPr>
          <w:ilvl w:val="1"/>
          <w:numId w:val="2"/>
        </w:numPr>
        <w:spacing w:before="120"/>
        <w:contextualSpacing w:val="0"/>
      </w:pPr>
      <w:r>
        <w:t xml:space="preserve">Prove that you have anticipated the responses competitors will have to your entrance into the market, especially if your success depends </w:t>
      </w:r>
      <w:r w:rsidRPr="00664FA3">
        <w:rPr>
          <w:noProof/>
        </w:rPr>
        <w:t>on</w:t>
      </w:r>
      <w:r>
        <w:t xml:space="preserve"> these businesses losing customers to you.</w:t>
      </w:r>
    </w:p>
    <w:p w:rsidR="00540226" w:rsidRDefault="00540226" w:rsidP="009B64BA">
      <w:pPr>
        <w:pStyle w:val="ListParagraph"/>
        <w:numPr>
          <w:ilvl w:val="1"/>
          <w:numId w:val="2"/>
        </w:numPr>
        <w:spacing w:before="120"/>
        <w:contextualSpacing w:val="0"/>
      </w:pPr>
      <w:r>
        <w:t>If your entry into the market will not be a threat to direct competitors, it is likely you must convince potential customers to spend their money with you rather than on what they had previously earmarked those dollars toward. Explain in your business plan how you will do this.</w:t>
      </w:r>
    </w:p>
    <w:p w:rsidR="00540226" w:rsidRDefault="00540226" w:rsidP="009B64BA">
      <w:pPr>
        <w:pStyle w:val="ListParagraph"/>
        <w:numPr>
          <w:ilvl w:val="0"/>
          <w:numId w:val="2"/>
        </w:numPr>
        <w:spacing w:before="120"/>
        <w:ind w:left="389"/>
        <w:contextualSpacing w:val="0"/>
      </w:pPr>
      <w:r>
        <w:lastRenderedPageBreak/>
        <w:t>What is your product or service? Why will this particular product or service appeal to your targeted customers better than the alternatives available to them?</w:t>
      </w:r>
    </w:p>
    <w:p w:rsidR="00540226" w:rsidRDefault="00540226" w:rsidP="009B64BA">
      <w:pPr>
        <w:pStyle w:val="ListParagraph"/>
        <w:numPr>
          <w:ilvl w:val="1"/>
          <w:numId w:val="2"/>
        </w:numPr>
        <w:spacing w:before="120"/>
        <w:contextualSpacing w:val="0"/>
      </w:pPr>
      <w:r>
        <w:t>If your product or service is standardized, you will need to compete on the basis of something else – like a more appealing price, having a superior location, better branding, or improved service.</w:t>
      </w:r>
    </w:p>
    <w:p w:rsidR="00540226" w:rsidRDefault="00540226" w:rsidP="009B64BA">
      <w:pPr>
        <w:pStyle w:val="ListParagraph"/>
        <w:numPr>
          <w:ilvl w:val="1"/>
          <w:numId w:val="2"/>
        </w:numPr>
        <w:spacing w:before="120"/>
        <w:contextualSpacing w:val="0"/>
      </w:pPr>
      <w:r>
        <w:t>If you can differentiate your product or service you might be able to compete on the basis of better quality, more features, appealing style, or something else.</w:t>
      </w:r>
    </w:p>
    <w:p w:rsidR="00540226" w:rsidRDefault="00540226" w:rsidP="009B64BA">
      <w:pPr>
        <w:pStyle w:val="ListParagraph"/>
        <w:numPr>
          <w:ilvl w:val="0"/>
          <w:numId w:val="2"/>
        </w:numPr>
        <w:spacing w:before="120"/>
        <w:ind w:left="389"/>
        <w:contextualSpacing w:val="0"/>
      </w:pPr>
      <w:r>
        <w:t>In what ways will you communicate with your targeted customers? When will you communicate with them?</w:t>
      </w:r>
    </w:p>
    <w:p w:rsidR="00540226" w:rsidRDefault="00540226" w:rsidP="009B64BA">
      <w:pPr>
        <w:pStyle w:val="ListParagraph"/>
        <w:numPr>
          <w:ilvl w:val="0"/>
          <w:numId w:val="2"/>
        </w:numPr>
        <w:spacing w:before="120"/>
        <w:ind w:left="389"/>
        <w:contextualSpacing w:val="0"/>
      </w:pPr>
      <w:r>
        <w:t>What specific messages do you plan to convey to them? How much will this promotions plan cost?</w:t>
      </w:r>
    </w:p>
    <w:p w:rsidR="00540226" w:rsidRDefault="00540226" w:rsidP="009B64BA">
      <w:pPr>
        <w:pStyle w:val="ListParagraph"/>
        <w:numPr>
          <w:ilvl w:val="1"/>
          <w:numId w:val="2"/>
        </w:numPr>
        <w:spacing w:before="120"/>
        <w:contextualSpacing w:val="0"/>
      </w:pPr>
      <w:r>
        <w:t>Carefully consider which promotional methods you will use. While using a medium like television may initially sound appealing, it is very expensive unless your ad runs during the non-prime times. If you think this type of medium might work for you, do a serious cost-benefit analysis to be sure.</w:t>
      </w:r>
    </w:p>
    <w:p w:rsidR="00540226" w:rsidRDefault="00540226" w:rsidP="009B64BA">
      <w:pPr>
        <w:pStyle w:val="ListParagraph"/>
        <w:numPr>
          <w:ilvl w:val="1"/>
          <w:numId w:val="2"/>
        </w:numPr>
        <w:spacing w:before="120"/>
        <w:contextualSpacing w:val="0"/>
      </w:pPr>
      <w:r>
        <w:t xml:space="preserve">You will likely develop your promotional plan around measures like the following. Remember to </w:t>
      </w:r>
      <w:r w:rsidRPr="00B41AFD">
        <w:rPr>
          <w:b/>
          <w:i/>
        </w:rPr>
        <w:t>include the costs for all of the measures you use</w:t>
      </w:r>
      <w:r>
        <w:t xml:space="preserve"> in your promotional plan in your business plan.</w:t>
      </w:r>
    </w:p>
    <w:p w:rsidR="00540226" w:rsidRDefault="00540226" w:rsidP="009B64BA">
      <w:pPr>
        <w:pStyle w:val="ListParagraph"/>
        <w:numPr>
          <w:ilvl w:val="2"/>
          <w:numId w:val="2"/>
        </w:numPr>
        <w:spacing w:before="120"/>
        <w:contextualSpacing w:val="0"/>
      </w:pPr>
      <w:r>
        <w:t>newspaper ads</w:t>
      </w:r>
    </w:p>
    <w:p w:rsidR="00540226" w:rsidRDefault="00540226" w:rsidP="009B64BA">
      <w:pPr>
        <w:pStyle w:val="ListParagraph"/>
        <w:numPr>
          <w:ilvl w:val="2"/>
          <w:numId w:val="2"/>
        </w:numPr>
        <w:spacing w:before="120"/>
        <w:contextualSpacing w:val="0"/>
      </w:pPr>
      <w:r>
        <w:t xml:space="preserve"> promotional pamphlets</w:t>
      </w:r>
    </w:p>
    <w:p w:rsidR="00540226" w:rsidRDefault="00540226" w:rsidP="009B64BA">
      <w:pPr>
        <w:pStyle w:val="ListParagraph"/>
        <w:numPr>
          <w:ilvl w:val="2"/>
          <w:numId w:val="2"/>
        </w:numPr>
        <w:spacing w:before="120"/>
        <w:contextualSpacing w:val="0"/>
      </w:pPr>
      <w:r>
        <w:t>business cards</w:t>
      </w:r>
    </w:p>
    <w:p w:rsidR="00540226" w:rsidRDefault="00540226" w:rsidP="009B64BA">
      <w:pPr>
        <w:pStyle w:val="ListParagraph"/>
        <w:numPr>
          <w:ilvl w:val="2"/>
          <w:numId w:val="2"/>
        </w:numPr>
        <w:spacing w:before="120"/>
        <w:contextualSpacing w:val="0"/>
      </w:pPr>
      <w:r>
        <w:t>advertising in telephone directories</w:t>
      </w:r>
    </w:p>
    <w:p w:rsidR="00540226" w:rsidRDefault="00540226" w:rsidP="009B64BA">
      <w:pPr>
        <w:pStyle w:val="ListParagraph"/>
        <w:numPr>
          <w:ilvl w:val="2"/>
          <w:numId w:val="2"/>
        </w:numPr>
        <w:spacing w:before="120"/>
        <w:contextualSpacing w:val="0"/>
      </w:pPr>
      <w:r>
        <w:t>sponsorships (like purchasing uniforms for a little league soccer team)</w:t>
      </w:r>
    </w:p>
    <w:p w:rsidR="00540226" w:rsidRDefault="00540226" w:rsidP="009B64BA">
      <w:pPr>
        <w:pStyle w:val="ListParagraph"/>
        <w:numPr>
          <w:ilvl w:val="2"/>
          <w:numId w:val="2"/>
        </w:numPr>
        <w:spacing w:before="120"/>
        <w:contextualSpacing w:val="0"/>
      </w:pPr>
      <w:r>
        <w:t>personalized pens and other promotional client give-away items</w:t>
      </w:r>
    </w:p>
    <w:p w:rsidR="00540226" w:rsidRDefault="00540226" w:rsidP="009B64BA">
      <w:pPr>
        <w:pStyle w:val="ListParagraph"/>
        <w:numPr>
          <w:ilvl w:val="2"/>
          <w:numId w:val="2"/>
        </w:numPr>
        <w:spacing w:before="120"/>
        <w:contextualSpacing w:val="0"/>
      </w:pPr>
      <w:r>
        <w:t>donating items to charity auctions</w:t>
      </w:r>
    </w:p>
    <w:p w:rsidR="00540226" w:rsidRDefault="00540226" w:rsidP="009B64BA">
      <w:pPr>
        <w:pStyle w:val="ListParagraph"/>
        <w:numPr>
          <w:ilvl w:val="2"/>
          <w:numId w:val="2"/>
        </w:numPr>
        <w:spacing w:before="120"/>
        <w:contextualSpacing w:val="0"/>
      </w:pPr>
      <w:r>
        <w:t>printing and mailing client Christmas cards</w:t>
      </w:r>
    </w:p>
    <w:p w:rsidR="00540226" w:rsidRDefault="00540226" w:rsidP="009B64BA">
      <w:pPr>
        <w:pStyle w:val="ListParagraph"/>
        <w:numPr>
          <w:ilvl w:val="2"/>
          <w:numId w:val="2"/>
        </w:numPr>
        <w:spacing w:before="120"/>
        <w:contextualSpacing w:val="0"/>
      </w:pPr>
      <w:r>
        <w:t>doing the many things businesses end up doing on-the-fly</w:t>
      </w:r>
    </w:p>
    <w:p w:rsidR="00540226" w:rsidRDefault="00540226" w:rsidP="009B64BA">
      <w:pPr>
        <w:pStyle w:val="ListParagraph"/>
        <w:numPr>
          <w:ilvl w:val="2"/>
          <w:numId w:val="2"/>
        </w:numPr>
        <w:spacing w:before="120"/>
        <w:contextualSpacing w:val="0"/>
      </w:pPr>
      <w:r>
        <w:t>join the local chamber of commerce</w:t>
      </w:r>
    </w:p>
    <w:p w:rsidR="00540226" w:rsidRDefault="00540226" w:rsidP="009B64BA">
      <w:pPr>
        <w:pStyle w:val="ListParagraph"/>
        <w:numPr>
          <w:ilvl w:val="2"/>
          <w:numId w:val="2"/>
        </w:numPr>
        <w:spacing w:before="120"/>
        <w:contextualSpacing w:val="0"/>
      </w:pPr>
      <w:r>
        <w:t>join relevant trade organizations through which to establish important business connections</w:t>
      </w:r>
    </w:p>
    <w:p w:rsidR="00540226" w:rsidRDefault="00540226" w:rsidP="009B64BA">
      <w:pPr>
        <w:pStyle w:val="ListParagraph"/>
        <w:numPr>
          <w:ilvl w:val="2"/>
          <w:numId w:val="2"/>
        </w:numPr>
        <w:spacing w:before="120"/>
        <w:contextualSpacing w:val="0"/>
      </w:pPr>
      <w:r>
        <w:t>setting up and staffing booths at trade fairs to help launch the business</w:t>
      </w:r>
    </w:p>
    <w:p w:rsidR="00540226" w:rsidRDefault="00540226" w:rsidP="009B64BA">
      <w:pPr>
        <w:pStyle w:val="ListParagraph"/>
        <w:numPr>
          <w:ilvl w:val="1"/>
          <w:numId w:val="2"/>
        </w:numPr>
        <w:spacing w:before="120"/>
        <w:contextualSpacing w:val="0"/>
      </w:pPr>
      <w:r>
        <w:t>Add some discretionary money to your promotional budget if you are concerned that some important promotional opportunities might arise during the year.</w:t>
      </w:r>
    </w:p>
    <w:p w:rsidR="00540226" w:rsidRDefault="00540226" w:rsidP="009B64BA">
      <w:pPr>
        <w:pStyle w:val="ListParagraph"/>
        <w:numPr>
          <w:ilvl w:val="1"/>
          <w:numId w:val="2"/>
        </w:numPr>
        <w:spacing w:before="120"/>
        <w:contextualSpacing w:val="0"/>
      </w:pPr>
      <w:r>
        <w:lastRenderedPageBreak/>
        <w:t xml:space="preserve">You should consider mapping out your promotional expenditures in a schedule like that shown in </w:t>
      </w:r>
      <w:r>
        <w:fldChar w:fldCharType="begin"/>
      </w:r>
      <w:r>
        <w:instrText xml:space="preserve"> REF _Ref250130529 \h </w:instrText>
      </w:r>
      <w:r>
        <w:fldChar w:fldCharType="separate"/>
      </w:r>
      <w:r w:rsidR="00F534CB">
        <w:t xml:space="preserve">Table </w:t>
      </w:r>
      <w:r w:rsidR="00F534CB">
        <w:rPr>
          <w:noProof/>
        </w:rPr>
        <w:t>7</w:t>
      </w:r>
      <w:r>
        <w:fldChar w:fldCharType="end"/>
      </w:r>
      <w:r>
        <w:t xml:space="preserve">. Make sure that this schedule links directly with </w:t>
      </w:r>
      <w:r w:rsidRPr="00664FA3">
        <w:rPr>
          <w:noProof/>
        </w:rPr>
        <w:t>you</w:t>
      </w:r>
      <w:r w:rsidR="00664FA3">
        <w:rPr>
          <w:noProof/>
        </w:rPr>
        <w:t>r</w:t>
      </w:r>
      <w:r>
        <w:t xml:space="preserve"> projected cash flow statement and from there into your projected income statements.</w:t>
      </w:r>
    </w:p>
    <w:p w:rsidR="00540226" w:rsidRDefault="00540226" w:rsidP="009B64BA">
      <w:pPr>
        <w:pStyle w:val="ListParagraph"/>
        <w:numPr>
          <w:ilvl w:val="1"/>
          <w:numId w:val="2"/>
        </w:numPr>
        <w:spacing w:before="120"/>
        <w:contextualSpacing w:val="0"/>
      </w:pPr>
      <w:r>
        <w:t xml:space="preserve">Be careful to avoid </w:t>
      </w:r>
      <w:r w:rsidRPr="000A14AF">
        <w:rPr>
          <w:b/>
          <w:i/>
        </w:rPr>
        <w:t>killer phrases</w:t>
      </w:r>
      <w:r>
        <w:t xml:space="preserve"> which only serve to make a reader believe you have not done your homework. Some of these are common in the marketing sections of business plans. For example, </w:t>
      </w:r>
      <w:r w:rsidRPr="000A14AF">
        <w:rPr>
          <w:b/>
          <w:i/>
        </w:rPr>
        <w:t>avoid including phrases like these</w:t>
      </w:r>
      <w:r>
        <w:t xml:space="preserve"> “</w:t>
      </w:r>
      <w:r w:rsidRPr="000A14AF">
        <w:t>there is no target market</w:t>
      </w:r>
      <w:r>
        <w:t>” and “</w:t>
      </w:r>
      <w:r w:rsidRPr="000A14AF">
        <w:t>any money left over will be allocated to a marketing budget</w:t>
      </w:r>
      <w:r>
        <w:t>”.</w:t>
      </w:r>
    </w:p>
    <w:p w:rsidR="00540226" w:rsidRDefault="00540226" w:rsidP="005C0CCE">
      <w:pPr>
        <w:sectPr w:rsidR="00540226" w:rsidSect="00A77299">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316"/>
        <w:gridCol w:w="4317"/>
        <w:gridCol w:w="4317"/>
      </w:tblGrid>
      <w:tr w:rsidR="00CE51F9" w:rsidTr="00CE51F9">
        <w:tc>
          <w:tcPr>
            <w:tcW w:w="4316" w:type="dxa"/>
          </w:tcPr>
          <w:p w:rsidR="00CE51F9" w:rsidRDefault="00CE51F9" w:rsidP="005C0CCE"/>
        </w:tc>
        <w:tc>
          <w:tcPr>
            <w:tcW w:w="4317" w:type="dxa"/>
          </w:tcPr>
          <w:p w:rsidR="00CE51F9" w:rsidRDefault="00CE51F9" w:rsidP="005C0CCE"/>
        </w:tc>
        <w:tc>
          <w:tcPr>
            <w:tcW w:w="4317" w:type="dxa"/>
          </w:tcPr>
          <w:p w:rsidR="00CE51F9" w:rsidRDefault="00CE51F9" w:rsidP="005C0CCE"/>
        </w:tc>
      </w:tr>
      <w:tr w:rsidR="00CE51F9" w:rsidTr="00CE51F9">
        <w:tc>
          <w:tcPr>
            <w:tcW w:w="4316" w:type="dxa"/>
          </w:tcPr>
          <w:p w:rsidR="00CE51F9" w:rsidRDefault="00CE51F9" w:rsidP="005C0CCE"/>
        </w:tc>
        <w:tc>
          <w:tcPr>
            <w:tcW w:w="4317" w:type="dxa"/>
          </w:tcPr>
          <w:p w:rsidR="00CE51F9" w:rsidRDefault="00CE51F9" w:rsidP="005C0CCE"/>
        </w:tc>
        <w:tc>
          <w:tcPr>
            <w:tcW w:w="4317" w:type="dxa"/>
          </w:tcPr>
          <w:p w:rsidR="00CE51F9" w:rsidRDefault="00CE51F9" w:rsidP="005C0CCE"/>
        </w:tc>
      </w:tr>
      <w:tr w:rsidR="00CE51F9" w:rsidTr="00CE51F9">
        <w:tc>
          <w:tcPr>
            <w:tcW w:w="4316" w:type="dxa"/>
          </w:tcPr>
          <w:p w:rsidR="00CE51F9" w:rsidRDefault="00CE51F9" w:rsidP="005C0CCE"/>
        </w:tc>
        <w:tc>
          <w:tcPr>
            <w:tcW w:w="4317" w:type="dxa"/>
          </w:tcPr>
          <w:p w:rsidR="00CE51F9" w:rsidRDefault="00CE51F9" w:rsidP="005C0CCE"/>
        </w:tc>
        <w:tc>
          <w:tcPr>
            <w:tcW w:w="4317" w:type="dxa"/>
          </w:tcPr>
          <w:p w:rsidR="00CE51F9" w:rsidRDefault="00CE51F9" w:rsidP="005C0CCE"/>
        </w:tc>
      </w:tr>
      <w:tr w:rsidR="00CE51F9" w:rsidTr="00CE51F9">
        <w:tc>
          <w:tcPr>
            <w:tcW w:w="4316" w:type="dxa"/>
          </w:tcPr>
          <w:p w:rsidR="00CE51F9" w:rsidRDefault="00CE51F9" w:rsidP="005C0CCE"/>
        </w:tc>
        <w:tc>
          <w:tcPr>
            <w:tcW w:w="4317" w:type="dxa"/>
          </w:tcPr>
          <w:p w:rsidR="00CE51F9" w:rsidRDefault="00CE51F9" w:rsidP="005C0CCE"/>
        </w:tc>
        <w:tc>
          <w:tcPr>
            <w:tcW w:w="4317" w:type="dxa"/>
          </w:tcPr>
          <w:p w:rsidR="00CE51F9" w:rsidRDefault="00CE51F9" w:rsidP="005C0CCE"/>
        </w:tc>
      </w:tr>
    </w:tbl>
    <w:p w:rsidR="00540226" w:rsidRDefault="00540226" w:rsidP="00CE51F9">
      <w:pPr>
        <w:pStyle w:val="Caption"/>
        <w:spacing w:before="120"/>
      </w:pPr>
      <w:bookmarkStart w:id="54" w:name="_Ref250130529"/>
      <w:bookmarkStart w:id="55" w:name="_Ref250130500"/>
      <w:bookmarkStart w:id="56" w:name="_Toc501275152"/>
      <w:r>
        <w:t xml:space="preserve">Table </w:t>
      </w:r>
      <w:r w:rsidR="00D837C6">
        <w:fldChar w:fldCharType="begin"/>
      </w:r>
      <w:r w:rsidR="00D837C6">
        <w:instrText xml:space="preserve"> SEQ Table \* ARABIC </w:instrText>
      </w:r>
      <w:r w:rsidR="00D837C6">
        <w:fldChar w:fldCharType="separate"/>
      </w:r>
      <w:r w:rsidR="00F534CB">
        <w:rPr>
          <w:noProof/>
        </w:rPr>
        <w:t>7</w:t>
      </w:r>
      <w:r w:rsidR="00D837C6">
        <w:rPr>
          <w:noProof/>
        </w:rPr>
        <w:fldChar w:fldCharType="end"/>
      </w:r>
      <w:bookmarkEnd w:id="54"/>
      <w:r>
        <w:t>. Promotional Plan Years 1-2</w:t>
      </w:r>
      <w:bookmarkEnd w:id="55"/>
      <w:bookmarkEnd w:id="56"/>
    </w:p>
    <w:p w:rsidR="00CE51F9" w:rsidRDefault="00CE51F9" w:rsidP="00CE51F9"/>
    <w:p w:rsidR="00CE51F9" w:rsidRDefault="00CE51F9" w:rsidP="00CE51F9"/>
    <w:p w:rsidR="00CE51F9" w:rsidRDefault="00CE51F9" w:rsidP="00CE51F9"/>
    <w:p w:rsidR="00CE51F9" w:rsidRPr="00CE51F9" w:rsidRDefault="00CE51F9" w:rsidP="00CE51F9">
      <w:pPr>
        <w:sectPr w:rsidR="00CE51F9" w:rsidRPr="00CE51F9" w:rsidSect="004D1B80">
          <w:pgSz w:w="15840" w:h="12240" w:orient="landscape"/>
          <w:pgMar w:top="1080" w:right="1440" w:bottom="1440" w:left="1440" w:header="720" w:footer="720" w:gutter="0"/>
          <w:cols w:space="720"/>
          <w:docGrid w:linePitch="360"/>
        </w:sectPr>
      </w:pPr>
    </w:p>
    <w:p w:rsidR="00540226" w:rsidRDefault="00540226" w:rsidP="005C0CCE">
      <w:pPr>
        <w:spacing w:before="120"/>
      </w:pPr>
    </w:p>
    <w:p w:rsidR="00540226" w:rsidRDefault="00540226" w:rsidP="009B64BA">
      <w:pPr>
        <w:pStyle w:val="ListParagraph"/>
        <w:numPr>
          <w:ilvl w:val="0"/>
          <w:numId w:val="2"/>
        </w:numPr>
        <w:spacing w:before="120"/>
        <w:ind w:left="389"/>
        <w:contextualSpacing w:val="0"/>
      </w:pPr>
      <w:r>
        <w:t>What are your sales forecasts? Why are these realistic?</w:t>
      </w:r>
    </w:p>
    <w:p w:rsidR="00540226" w:rsidRDefault="00540226" w:rsidP="009B64BA">
      <w:pPr>
        <w:pStyle w:val="ListParagraph"/>
        <w:numPr>
          <w:ilvl w:val="0"/>
          <w:numId w:val="2"/>
        </w:numPr>
        <w:spacing w:before="120"/>
        <w:contextualSpacing w:val="0"/>
      </w:pPr>
      <w:r>
        <w:t xml:space="preserve">Your sales forecasts should be done on at least a monthly basis and linked directly with your projected cash flow statement. The projections must be accompanied by explanations indicating upon what assumptions and facts they were based. This is required to establish their credibility </w:t>
      </w:r>
      <w:r w:rsidR="00664FA3">
        <w:rPr>
          <w:noProof/>
        </w:rPr>
        <w:t>with</w:t>
      </w:r>
      <w:r>
        <w:t xml:space="preserve"> readers of your business plan. </w:t>
      </w:r>
    </w:p>
    <w:p w:rsidR="00540226" w:rsidRDefault="00540226" w:rsidP="009B64BA">
      <w:pPr>
        <w:pStyle w:val="ListParagraph"/>
        <w:numPr>
          <w:ilvl w:val="0"/>
          <w:numId w:val="2"/>
        </w:numPr>
        <w:spacing w:before="120"/>
        <w:contextualSpacing w:val="0"/>
      </w:pPr>
      <w:r>
        <w:t>Many readers will initially assume your planned time frames are too long, your revenues are overstated, and you have underestimated your expenses. Well crafted explanations for all of these numbers will help establish credibility.</w:t>
      </w:r>
    </w:p>
    <w:p w:rsidR="00540226" w:rsidRDefault="00540226" w:rsidP="009B64BA">
      <w:pPr>
        <w:pStyle w:val="ListParagraph"/>
        <w:numPr>
          <w:ilvl w:val="0"/>
          <w:numId w:val="2"/>
        </w:numPr>
        <w:spacing w:before="120"/>
        <w:contextualSpacing w:val="0"/>
      </w:pPr>
      <w:r>
        <w:t xml:space="preserve">See </w:t>
      </w:r>
      <w:r>
        <w:fldChar w:fldCharType="begin"/>
      </w:r>
      <w:r>
        <w:instrText xml:space="preserve"> REF _Ref250131092 \h </w:instrText>
      </w:r>
      <w:r>
        <w:fldChar w:fldCharType="separate"/>
      </w:r>
      <w:r w:rsidR="00F534CB">
        <w:t xml:space="preserve">Table </w:t>
      </w:r>
      <w:r w:rsidR="00F534CB">
        <w:rPr>
          <w:noProof/>
        </w:rPr>
        <w:t>8</w:t>
      </w:r>
      <w:r>
        <w:fldChar w:fldCharType="end"/>
      </w:r>
      <w:r>
        <w:t xml:space="preserve"> for an example of a month-by-month summary of projected sales per product line.</w:t>
      </w:r>
    </w:p>
    <w:p w:rsidR="00540226" w:rsidRDefault="00540226" w:rsidP="009B64BA">
      <w:pPr>
        <w:pStyle w:val="ListParagraph"/>
        <w:numPr>
          <w:ilvl w:val="0"/>
          <w:numId w:val="2"/>
        </w:numPr>
        <w:spacing w:before="120"/>
        <w:contextualSpacing w:val="0"/>
      </w:pPr>
      <w:r>
        <w:fldChar w:fldCharType="begin"/>
      </w:r>
      <w:r>
        <w:instrText xml:space="preserve"> REF _Ref250131106 \h </w:instrText>
      </w:r>
      <w:r>
        <w:fldChar w:fldCharType="separate"/>
      </w:r>
      <w:r w:rsidR="00F534CB">
        <w:t xml:space="preserve">Table </w:t>
      </w:r>
      <w:r w:rsidR="00F534CB">
        <w:rPr>
          <w:noProof/>
        </w:rPr>
        <w:t>9</w:t>
      </w:r>
      <w:r>
        <w:fldChar w:fldCharType="end"/>
      </w:r>
      <w:r>
        <w:t xml:space="preserve"> is an example of a year-by-year summary of projected sales.</w:t>
      </w:r>
    </w:p>
    <w:p w:rsidR="00540226" w:rsidRDefault="004D571D" w:rsidP="009B64BA">
      <w:pPr>
        <w:pStyle w:val="ListParagraph"/>
        <w:numPr>
          <w:ilvl w:val="0"/>
          <w:numId w:val="2"/>
        </w:numPr>
        <w:spacing w:before="120"/>
        <w:contextualSpacing w:val="0"/>
      </w:pPr>
      <w:r>
        <w:t xml:space="preserve">If an assumption was made that </w:t>
      </w:r>
      <w:r w:rsidR="00540226">
        <w:t>some sales will be made on credit,</w:t>
      </w:r>
      <w:r>
        <w:t xml:space="preserve"> you can use a visual like</w:t>
      </w:r>
      <w:r w:rsidR="00540226">
        <w:t xml:space="preserve"> </w:t>
      </w:r>
      <w:r w:rsidR="00540226">
        <w:fldChar w:fldCharType="begin"/>
      </w:r>
      <w:r w:rsidR="00540226">
        <w:instrText xml:space="preserve"> REF _Ref250131115 \h </w:instrText>
      </w:r>
      <w:r w:rsidR="00540226">
        <w:fldChar w:fldCharType="separate"/>
      </w:r>
      <w:r w:rsidR="00F534CB">
        <w:rPr>
          <w:b/>
          <w:bCs/>
        </w:rPr>
        <w:t>Error! Reference source not found.</w:t>
      </w:r>
      <w:r w:rsidR="00540226">
        <w:fldChar w:fldCharType="end"/>
      </w:r>
      <w:r w:rsidR="00540226">
        <w:t xml:space="preserve"> </w:t>
      </w:r>
      <w:r>
        <w:t xml:space="preserve">to summarize </w:t>
      </w:r>
      <w:r w:rsidR="00540226">
        <w:t xml:space="preserve">the projected cash and accounts receivable collections from sales on a monthly basis by product line. </w:t>
      </w:r>
      <w:r w:rsidR="00540226">
        <w:fldChar w:fldCharType="begin"/>
      </w:r>
      <w:r w:rsidR="00540226">
        <w:instrText xml:space="preserve"> REF _Ref250131370 \h </w:instrText>
      </w:r>
      <w:r w:rsidR="00540226">
        <w:fldChar w:fldCharType="separate"/>
      </w:r>
      <w:r w:rsidR="00F534CB">
        <w:rPr>
          <w:b/>
          <w:bCs/>
        </w:rPr>
        <w:t>Error! Reference source not found.</w:t>
      </w:r>
      <w:r w:rsidR="00540226">
        <w:fldChar w:fldCharType="end"/>
      </w:r>
      <w:r w:rsidR="00540226">
        <w:t xml:space="preserve"> shows a year-by-year summary of these collections. This is an important table in that this data feeds into the projected cash flow statement. The previous tables showing the projected sales cannot be used to calculate cash flow, but are needed to determine revenue for the projected income statements.</w:t>
      </w:r>
    </w:p>
    <w:p w:rsidR="00540226" w:rsidRDefault="00540226" w:rsidP="005C0CCE">
      <w:pPr>
        <w:spacing w:before="120"/>
        <w:ind w:left="1080"/>
      </w:pPr>
    </w:p>
    <w:p w:rsidR="00540226" w:rsidRDefault="00540226" w:rsidP="005C0CCE">
      <w:pPr>
        <w:spacing w:before="120"/>
      </w:pPr>
    </w:p>
    <w:p w:rsidR="00540226" w:rsidRDefault="00540226" w:rsidP="005C0CCE">
      <w:pPr>
        <w:spacing w:before="120"/>
      </w:pPr>
    </w:p>
    <w:p w:rsidR="00540226" w:rsidRDefault="00540226" w:rsidP="005C0CCE">
      <w:pPr>
        <w:spacing w:before="120"/>
        <w:sectPr w:rsidR="00540226" w:rsidSect="004D1B80">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6475"/>
        <w:gridCol w:w="6475"/>
      </w:tblGrid>
      <w:tr w:rsidR="00CE51F9" w:rsidTr="00CE51F9">
        <w:tc>
          <w:tcPr>
            <w:tcW w:w="6475" w:type="dxa"/>
          </w:tcPr>
          <w:p w:rsidR="00CE51F9" w:rsidRDefault="00CE51F9" w:rsidP="005C0CCE"/>
        </w:tc>
        <w:tc>
          <w:tcPr>
            <w:tcW w:w="6475" w:type="dxa"/>
          </w:tcPr>
          <w:p w:rsidR="00CE51F9" w:rsidRDefault="00CE51F9" w:rsidP="005C0CCE"/>
        </w:tc>
      </w:tr>
      <w:tr w:rsidR="00CE51F9" w:rsidTr="00CE51F9">
        <w:tc>
          <w:tcPr>
            <w:tcW w:w="6475" w:type="dxa"/>
          </w:tcPr>
          <w:p w:rsidR="00CE51F9" w:rsidRDefault="00CE51F9" w:rsidP="005C0CCE"/>
        </w:tc>
        <w:tc>
          <w:tcPr>
            <w:tcW w:w="6475" w:type="dxa"/>
          </w:tcPr>
          <w:p w:rsidR="00CE51F9" w:rsidRDefault="00CE51F9" w:rsidP="005C0CCE"/>
        </w:tc>
      </w:tr>
      <w:tr w:rsidR="00CE51F9" w:rsidTr="00CE51F9">
        <w:tc>
          <w:tcPr>
            <w:tcW w:w="6475" w:type="dxa"/>
          </w:tcPr>
          <w:p w:rsidR="00CE51F9" w:rsidRDefault="00CE51F9" w:rsidP="005C0CCE"/>
        </w:tc>
        <w:tc>
          <w:tcPr>
            <w:tcW w:w="6475" w:type="dxa"/>
          </w:tcPr>
          <w:p w:rsidR="00CE51F9" w:rsidRDefault="00CE51F9" w:rsidP="005C0CCE"/>
        </w:tc>
      </w:tr>
      <w:tr w:rsidR="00CE51F9" w:rsidTr="00CE51F9">
        <w:tc>
          <w:tcPr>
            <w:tcW w:w="6475" w:type="dxa"/>
          </w:tcPr>
          <w:p w:rsidR="00CE51F9" w:rsidRDefault="00CE51F9" w:rsidP="005C0CCE"/>
        </w:tc>
        <w:tc>
          <w:tcPr>
            <w:tcW w:w="6475" w:type="dxa"/>
          </w:tcPr>
          <w:p w:rsidR="00CE51F9" w:rsidRDefault="00CE51F9" w:rsidP="005C0CCE"/>
        </w:tc>
      </w:tr>
    </w:tbl>
    <w:p w:rsidR="00540226" w:rsidRDefault="00540226" w:rsidP="00CE51F9">
      <w:pPr>
        <w:pStyle w:val="Caption"/>
        <w:spacing w:before="120"/>
      </w:pPr>
      <w:bookmarkStart w:id="57" w:name="_Ref250131092"/>
      <w:bookmarkStart w:id="58" w:name="_Toc501275153"/>
      <w:r>
        <w:t xml:space="preserve">Table </w:t>
      </w:r>
      <w:r w:rsidR="00D837C6">
        <w:fldChar w:fldCharType="begin"/>
      </w:r>
      <w:r w:rsidR="00D837C6">
        <w:instrText xml:space="preserve"> SEQ Table \* ARABIC </w:instrText>
      </w:r>
      <w:r w:rsidR="00D837C6">
        <w:fldChar w:fldCharType="separate"/>
      </w:r>
      <w:r w:rsidR="00F534CB">
        <w:rPr>
          <w:noProof/>
        </w:rPr>
        <w:t>8</w:t>
      </w:r>
      <w:r w:rsidR="00D837C6">
        <w:rPr>
          <w:noProof/>
        </w:rPr>
        <w:fldChar w:fldCharType="end"/>
      </w:r>
      <w:bookmarkEnd w:id="57"/>
      <w:r>
        <w:t xml:space="preserve">. Projected </w:t>
      </w:r>
      <w:r w:rsidR="00CE51F9">
        <w:t>xxx</w:t>
      </w:r>
      <w:r>
        <w:t xml:space="preserve"> Years 1-3</w:t>
      </w:r>
      <w:bookmarkEnd w:id="58"/>
    </w:p>
    <w:p w:rsidR="00540226" w:rsidRPr="00AA654E" w:rsidRDefault="00540226" w:rsidP="005C0CCE"/>
    <w:tbl>
      <w:tblPr>
        <w:tblStyle w:val="TableGrid"/>
        <w:tblW w:w="0" w:type="auto"/>
        <w:tblLook w:val="04A0" w:firstRow="1" w:lastRow="0" w:firstColumn="1" w:lastColumn="0" w:noHBand="0" w:noVBand="1"/>
      </w:tblPr>
      <w:tblGrid>
        <w:gridCol w:w="4316"/>
        <w:gridCol w:w="4317"/>
        <w:gridCol w:w="4317"/>
      </w:tblGrid>
      <w:tr w:rsidR="00CE51F9" w:rsidTr="00CE51F9">
        <w:tc>
          <w:tcPr>
            <w:tcW w:w="4316" w:type="dxa"/>
          </w:tcPr>
          <w:p w:rsidR="00CE51F9" w:rsidRDefault="00CE51F9" w:rsidP="007F74B8">
            <w:pPr>
              <w:keepNext/>
            </w:pPr>
          </w:p>
        </w:tc>
        <w:tc>
          <w:tcPr>
            <w:tcW w:w="4317" w:type="dxa"/>
          </w:tcPr>
          <w:p w:rsidR="00CE51F9" w:rsidRDefault="00CE51F9" w:rsidP="007F74B8">
            <w:pPr>
              <w:keepNext/>
            </w:pPr>
          </w:p>
        </w:tc>
        <w:tc>
          <w:tcPr>
            <w:tcW w:w="4317" w:type="dxa"/>
          </w:tcPr>
          <w:p w:rsidR="00CE51F9" w:rsidRDefault="00CE51F9" w:rsidP="007F74B8">
            <w:pPr>
              <w:keepNext/>
            </w:pPr>
          </w:p>
        </w:tc>
      </w:tr>
      <w:tr w:rsidR="00CE51F9" w:rsidTr="00CE51F9">
        <w:tc>
          <w:tcPr>
            <w:tcW w:w="4316" w:type="dxa"/>
          </w:tcPr>
          <w:p w:rsidR="00CE51F9" w:rsidRDefault="00CE51F9" w:rsidP="007F74B8">
            <w:pPr>
              <w:keepNext/>
            </w:pPr>
          </w:p>
        </w:tc>
        <w:tc>
          <w:tcPr>
            <w:tcW w:w="4317" w:type="dxa"/>
          </w:tcPr>
          <w:p w:rsidR="00CE51F9" w:rsidRDefault="00CE51F9" w:rsidP="007F74B8">
            <w:pPr>
              <w:keepNext/>
            </w:pPr>
          </w:p>
        </w:tc>
        <w:tc>
          <w:tcPr>
            <w:tcW w:w="4317" w:type="dxa"/>
          </w:tcPr>
          <w:p w:rsidR="00CE51F9" w:rsidRDefault="00CE51F9" w:rsidP="007F74B8">
            <w:pPr>
              <w:keepNext/>
            </w:pPr>
          </w:p>
        </w:tc>
      </w:tr>
      <w:tr w:rsidR="00CE51F9" w:rsidTr="00CE51F9">
        <w:tc>
          <w:tcPr>
            <w:tcW w:w="4316" w:type="dxa"/>
          </w:tcPr>
          <w:p w:rsidR="00CE51F9" w:rsidRDefault="00CE51F9" w:rsidP="007F74B8">
            <w:pPr>
              <w:keepNext/>
            </w:pPr>
          </w:p>
        </w:tc>
        <w:tc>
          <w:tcPr>
            <w:tcW w:w="4317" w:type="dxa"/>
          </w:tcPr>
          <w:p w:rsidR="00CE51F9" w:rsidRDefault="00CE51F9" w:rsidP="007F74B8">
            <w:pPr>
              <w:keepNext/>
            </w:pPr>
          </w:p>
        </w:tc>
        <w:tc>
          <w:tcPr>
            <w:tcW w:w="4317" w:type="dxa"/>
          </w:tcPr>
          <w:p w:rsidR="00CE51F9" w:rsidRDefault="00CE51F9" w:rsidP="007F74B8">
            <w:pPr>
              <w:keepNext/>
            </w:pPr>
          </w:p>
        </w:tc>
      </w:tr>
    </w:tbl>
    <w:p w:rsidR="00540226" w:rsidRDefault="00540226" w:rsidP="00CE51F9">
      <w:pPr>
        <w:pStyle w:val="Caption"/>
        <w:spacing w:before="120"/>
      </w:pPr>
      <w:bookmarkStart w:id="59" w:name="_Ref250131106"/>
      <w:bookmarkStart w:id="60" w:name="_Toc501275154"/>
      <w:r>
        <w:t xml:space="preserve">Table </w:t>
      </w:r>
      <w:r w:rsidR="00D837C6">
        <w:fldChar w:fldCharType="begin"/>
      </w:r>
      <w:r w:rsidR="00D837C6">
        <w:instrText xml:space="preserve"> SEQ Table \* ARABIC </w:instrText>
      </w:r>
      <w:r w:rsidR="00D837C6">
        <w:fldChar w:fldCharType="separate"/>
      </w:r>
      <w:r w:rsidR="00F534CB">
        <w:rPr>
          <w:noProof/>
        </w:rPr>
        <w:t>9</w:t>
      </w:r>
      <w:r w:rsidR="00D837C6">
        <w:rPr>
          <w:noProof/>
        </w:rPr>
        <w:fldChar w:fldCharType="end"/>
      </w:r>
      <w:bookmarkEnd w:id="59"/>
      <w:r>
        <w:t xml:space="preserve">. Projected </w:t>
      </w:r>
      <w:r w:rsidR="00CE51F9">
        <w:t>xxx</w:t>
      </w:r>
      <w:r>
        <w:t xml:space="preserve"> Summary for Years 1-</w:t>
      </w:r>
      <w:r w:rsidR="00CE51F9">
        <w:t>5</w:t>
      </w:r>
      <w:bookmarkEnd w:id="60"/>
    </w:p>
    <w:p w:rsidR="00540226" w:rsidRDefault="00540226" w:rsidP="005C0CCE"/>
    <w:p w:rsidR="00540226" w:rsidRDefault="00540226" w:rsidP="005C0CCE"/>
    <w:p w:rsidR="00540226" w:rsidRPr="00926534" w:rsidRDefault="00540226" w:rsidP="005C0CCE">
      <w:pPr>
        <w:sectPr w:rsidR="00540226" w:rsidRPr="00926534" w:rsidSect="004D1B80">
          <w:pgSz w:w="15840" w:h="12240" w:orient="landscape"/>
          <w:pgMar w:top="1440" w:right="1440" w:bottom="1440" w:left="1440" w:header="720" w:footer="720" w:gutter="0"/>
          <w:cols w:space="720"/>
          <w:docGrid w:linePitch="360"/>
        </w:sectPr>
      </w:pPr>
    </w:p>
    <w:p w:rsidR="00540226" w:rsidRDefault="00540226" w:rsidP="005C0CCE">
      <w:pPr>
        <w:spacing w:before="120"/>
      </w:pPr>
    </w:p>
    <w:p w:rsidR="00540226" w:rsidRDefault="00540226" w:rsidP="009B64BA">
      <w:pPr>
        <w:pStyle w:val="ListParagraph"/>
        <w:numPr>
          <w:ilvl w:val="0"/>
          <w:numId w:val="2"/>
        </w:numPr>
        <w:spacing w:before="120"/>
        <w:ind w:left="389"/>
        <w:contextualSpacing w:val="0"/>
      </w:pPr>
      <w:r>
        <w:t>What are your distribution strategies? What makes these strategies better than the alternatives?</w:t>
      </w:r>
    </w:p>
    <w:p w:rsidR="00540226" w:rsidRDefault="00540226" w:rsidP="009B64BA">
      <w:pPr>
        <w:pStyle w:val="ListParagraph"/>
        <w:numPr>
          <w:ilvl w:val="1"/>
          <w:numId w:val="2"/>
        </w:numPr>
        <w:spacing w:before="120"/>
        <w:contextualSpacing w:val="0"/>
      </w:pPr>
      <w:r>
        <w:t>If you plan to use e-commerce, you should include all the costs associated with maintaining a website and accepting payments over the Internet.</w:t>
      </w:r>
    </w:p>
    <w:p w:rsidR="00540226" w:rsidRDefault="00540226" w:rsidP="009B64BA">
      <w:pPr>
        <w:pStyle w:val="ListParagraph"/>
        <w:numPr>
          <w:ilvl w:val="0"/>
          <w:numId w:val="2"/>
        </w:numPr>
        <w:spacing w:before="120"/>
        <w:ind w:left="389"/>
        <w:contextualSpacing w:val="0"/>
      </w:pPr>
      <w:r>
        <w:t>What are your pricing strategies? What makes these strategies better than the alternatives?</w:t>
      </w:r>
    </w:p>
    <w:p w:rsidR="00540226" w:rsidRDefault="00540226" w:rsidP="009B64BA">
      <w:pPr>
        <w:pStyle w:val="ListParagraph"/>
        <w:numPr>
          <w:ilvl w:val="1"/>
          <w:numId w:val="2"/>
        </w:numPr>
        <w:spacing w:before="120"/>
        <w:contextualSpacing w:val="0"/>
      </w:pPr>
      <w:r>
        <w:t>If you intend to accept payment by credit card (which is probably a necessity for most companies), you should be aware of the fee you are charged as a percentage of the value of each transaction. If you don’t account for this you risk overstating your actual revenues by perhaps one percent or more.</w:t>
      </w:r>
    </w:p>
    <w:p w:rsidR="00540226" w:rsidRDefault="00540226" w:rsidP="009B64BA">
      <w:pPr>
        <w:pStyle w:val="ListParagraph"/>
        <w:numPr>
          <w:ilvl w:val="0"/>
          <w:numId w:val="2"/>
        </w:numPr>
        <w:spacing w:before="120"/>
        <w:contextualSpacing w:val="0"/>
      </w:pPr>
      <w:r>
        <w:t>Be very careful how you phrase your statements.</w:t>
      </w:r>
    </w:p>
    <w:p w:rsidR="00540226" w:rsidRDefault="00540226" w:rsidP="009B64BA">
      <w:pPr>
        <w:pStyle w:val="ListParagraph"/>
        <w:numPr>
          <w:ilvl w:val="1"/>
          <w:numId w:val="2"/>
        </w:numPr>
        <w:spacing w:before="120"/>
        <w:contextualSpacing w:val="0"/>
      </w:pPr>
      <w:r>
        <w:t>If you make a statement of fact, you must back it up with properly referenced supporting evidence.</w:t>
      </w:r>
    </w:p>
    <w:p w:rsidR="00540226" w:rsidRDefault="00540226" w:rsidP="009B64BA">
      <w:pPr>
        <w:pStyle w:val="ListParagraph"/>
        <w:numPr>
          <w:ilvl w:val="1"/>
          <w:numId w:val="2"/>
        </w:numPr>
        <w:spacing w:before="120"/>
        <w:contextualSpacing w:val="0"/>
      </w:pPr>
      <w:r>
        <w:t>If you indicate a claim is based on your own assumptions, you must back this up with a description as to how you came to the conclusion.</w:t>
      </w:r>
    </w:p>
    <w:p w:rsidR="00540226" w:rsidRDefault="00540226" w:rsidP="009B64BA">
      <w:pPr>
        <w:pStyle w:val="ListParagraph"/>
        <w:numPr>
          <w:ilvl w:val="1"/>
          <w:numId w:val="2"/>
        </w:numPr>
        <w:spacing w:before="120"/>
        <w:contextualSpacing w:val="0"/>
      </w:pPr>
      <w:r>
        <w:t xml:space="preserve">Unless you are stating something that is clearly common knowledge (but then you need to determine whether you need to make the statement), </w:t>
      </w:r>
      <w:r w:rsidRPr="005068FB">
        <w:rPr>
          <w:b/>
          <w:i/>
        </w:rPr>
        <w:t>never make a statement without backing it up</w:t>
      </w:r>
      <w:r>
        <w:t>.</w:t>
      </w:r>
    </w:p>
    <w:p w:rsidR="00BA770B" w:rsidRDefault="00BA770B" w:rsidP="00BA770B">
      <w:pPr>
        <w:pStyle w:val="ListParagraph"/>
        <w:numPr>
          <w:ilvl w:val="0"/>
          <w:numId w:val="2"/>
        </w:numPr>
        <w:spacing w:before="120"/>
        <w:ind w:left="389"/>
        <w:contextualSpacing w:val="0"/>
      </w:pPr>
      <w:r>
        <w:t>What primary and secondary research have you done? Is it obvious to readers that you did research (indicated by properly referencing all of your sources</w:t>
      </w:r>
      <w:r w:rsidRPr="00664FA3">
        <w:rPr>
          <w:noProof/>
        </w:rPr>
        <w:t>).</w:t>
      </w:r>
      <w:r>
        <w:t xml:space="preserve"> This research normally falls under the four levels of analysis, and you almost always must do analysis at all levels</w:t>
      </w:r>
      <w:r w:rsidR="005D3A4D">
        <w:t xml:space="preserve"> (see </w:t>
      </w:r>
      <w:r w:rsidR="005D3A4D">
        <w:fldChar w:fldCharType="begin"/>
      </w:r>
      <w:r w:rsidR="005D3A4D">
        <w:instrText xml:space="preserve"> REF _Ref495840679 \h </w:instrText>
      </w:r>
      <w:r w:rsidR="005D3A4D">
        <w:fldChar w:fldCharType="separate"/>
      </w:r>
      <w:r w:rsidR="00F534CB">
        <w:rPr>
          <w:b/>
          <w:bCs/>
        </w:rPr>
        <w:t>Error! Reference source not found.</w:t>
      </w:r>
      <w:r w:rsidR="005D3A4D">
        <w:fldChar w:fldCharType="end"/>
      </w:r>
      <w:r w:rsidR="005D3A4D">
        <w:t>)</w:t>
      </w:r>
      <w:r>
        <w:t>.</w:t>
      </w:r>
    </w:p>
    <w:p w:rsidR="00540226" w:rsidRDefault="00540226" w:rsidP="007258B6"/>
    <w:p w:rsidR="00540226" w:rsidRPr="00C473A0" w:rsidRDefault="00540226">
      <w:pPr>
        <w:rPr>
          <w:caps/>
          <w:color w:val="632423"/>
          <w:spacing w:val="20"/>
          <w:sz w:val="28"/>
          <w:szCs w:val="28"/>
        </w:rPr>
      </w:pPr>
      <w:r>
        <w:br w:type="page"/>
      </w:r>
    </w:p>
    <w:p w:rsidR="00540226" w:rsidRDefault="00540226" w:rsidP="003B44B3">
      <w:pPr>
        <w:pStyle w:val="Heading2"/>
      </w:pPr>
      <w:bookmarkStart w:id="61" w:name="_Toc501275133"/>
      <w:r>
        <w:lastRenderedPageBreak/>
        <w:t>Financial Plan</w:t>
      </w:r>
      <w:bookmarkEnd w:id="61"/>
    </w:p>
    <w:p w:rsidR="00540226" w:rsidRDefault="00540226" w:rsidP="00AB6678">
      <w:r>
        <w:t xml:space="preserve">It is nearly certain you will need to make monthly cash flow projections for five years from business inception. This is nearly the only way to clearly estimate your working capital needs and, specifically, important things like the times when you will need to draw on or can pay down your operating loans and the months when you will need to take out longer-term loans with which to purchase your fixed assets. </w:t>
      </w:r>
      <w:r w:rsidRPr="00664FA3">
        <w:rPr>
          <w:noProof/>
        </w:rPr>
        <w:t>Without a tool like this</w:t>
      </w:r>
      <w:r w:rsidR="00664FA3">
        <w:rPr>
          <w:noProof/>
        </w:rPr>
        <w:t>,</w:t>
      </w:r>
      <w:r>
        <w:t xml:space="preserve"> you will be severely handicapped when talking with bankers about your expected needs. They will want to know how large of a line of credit you will need and when you anticipate needing to borrow longer-term money. It is only through doing cash flow projections will you be able to answer these questions. You also need this information to determine things like any needed changes to your required loan payments and when you can take owner draws or pay dividends.</w:t>
      </w:r>
    </w:p>
    <w:p w:rsidR="00540226" w:rsidRDefault="00540226" w:rsidP="00AB6678">
      <w:r>
        <w:t>Your projected cash flows enable you to develop your projected income statements and balance sheets.</w:t>
      </w:r>
    </w:p>
    <w:p w:rsidR="00540226" w:rsidRDefault="00540226" w:rsidP="006A1AB3">
      <w:pPr>
        <w:pStyle w:val="Heading3"/>
      </w:pPr>
      <w:bookmarkStart w:id="62" w:name="_Toc501275134"/>
      <w:r>
        <w:t>Overview</w:t>
      </w:r>
      <w:bookmarkEnd w:id="62"/>
    </w:p>
    <w:p w:rsidR="00540226" w:rsidRDefault="00540226" w:rsidP="009B64BA">
      <w:pPr>
        <w:pStyle w:val="ListParagraph"/>
        <w:numPr>
          <w:ilvl w:val="0"/>
          <w:numId w:val="2"/>
        </w:numPr>
        <w:spacing w:before="120"/>
        <w:ind w:left="389"/>
        <w:contextualSpacing w:val="0"/>
      </w:pPr>
      <w:r>
        <w:t>You should introduce the financial plan section of your business plan with a comprehensive overview that describes how you developed this section.</w:t>
      </w:r>
    </w:p>
    <w:p w:rsidR="00CE51F9" w:rsidRDefault="00CE51F9" w:rsidP="00CE51F9">
      <w:pPr>
        <w:spacing w:before="120"/>
      </w:pPr>
    </w:p>
    <w:p w:rsidR="00CE51F9" w:rsidRDefault="00CE51F9">
      <w:pPr>
        <w:spacing w:after="0" w:line="240" w:lineRule="auto"/>
        <w:rPr>
          <w:rFonts w:ascii="Times New Roman" w:hAnsi="Times New Roman"/>
          <w:sz w:val="24"/>
          <w:szCs w:val="24"/>
        </w:rPr>
      </w:pPr>
      <w:r>
        <w:br w:type="page"/>
      </w:r>
    </w:p>
    <w:p w:rsidR="00CE51F9" w:rsidRDefault="00CE51F9" w:rsidP="00CE51F9">
      <w:pPr>
        <w:pStyle w:val="Heading3"/>
        <w:numPr>
          <w:ilvl w:val="1"/>
          <w:numId w:val="18"/>
        </w:numPr>
      </w:pPr>
      <w:bookmarkStart w:id="63" w:name="_Toc501275135"/>
      <w:r>
        <w:lastRenderedPageBreak/>
        <w:t>Proforma Income Statements</w:t>
      </w:r>
      <w:bookmarkEnd w:id="63"/>
    </w:p>
    <w:p w:rsidR="00CE51F9" w:rsidRPr="00576F03" w:rsidRDefault="00CE51F9" w:rsidP="00CE51F9"/>
    <w:p w:rsidR="00CE51F9" w:rsidRDefault="00CE51F9" w:rsidP="00CE51F9">
      <w:pPr>
        <w:rPr>
          <w:noProof/>
        </w:rPr>
      </w:pPr>
    </w:p>
    <w:tbl>
      <w:tblPr>
        <w:tblStyle w:val="TableGrid"/>
        <w:tblW w:w="0" w:type="auto"/>
        <w:tblLook w:val="04A0" w:firstRow="1" w:lastRow="0" w:firstColumn="1" w:lastColumn="0" w:noHBand="0" w:noVBand="1"/>
      </w:tblPr>
      <w:tblGrid>
        <w:gridCol w:w="1870"/>
        <w:gridCol w:w="1870"/>
        <w:gridCol w:w="1870"/>
        <w:gridCol w:w="1870"/>
        <w:gridCol w:w="1870"/>
      </w:tblGrid>
      <w:tr w:rsidR="00D610F4" w:rsidTr="00D610F4">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r>
      <w:tr w:rsidR="00D610F4" w:rsidTr="00D610F4">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r>
      <w:tr w:rsidR="00D610F4" w:rsidTr="00D610F4">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r>
      <w:tr w:rsidR="00D610F4" w:rsidTr="00D610F4">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r>
      <w:tr w:rsidR="00D610F4" w:rsidTr="00D610F4">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c>
          <w:tcPr>
            <w:tcW w:w="1870" w:type="dxa"/>
          </w:tcPr>
          <w:p w:rsidR="00D610F4" w:rsidRDefault="00D610F4" w:rsidP="00CE51F9">
            <w:pPr>
              <w:rPr>
                <w:noProof/>
              </w:rPr>
            </w:pPr>
          </w:p>
        </w:tc>
      </w:tr>
    </w:tbl>
    <w:p w:rsidR="00CE51F9" w:rsidRDefault="00CE51F9" w:rsidP="00D610F4">
      <w:pPr>
        <w:spacing w:before="120"/>
      </w:pPr>
      <w:bookmarkStart w:id="64" w:name="_Toc501275155"/>
      <w:r>
        <w:t xml:space="preserve">Table </w:t>
      </w:r>
      <w:r w:rsidR="00D837C6">
        <w:fldChar w:fldCharType="begin"/>
      </w:r>
      <w:r w:rsidR="00D837C6">
        <w:instrText xml:space="preserve"> SEQ Table \* ARABIC </w:instrText>
      </w:r>
      <w:r w:rsidR="00D837C6">
        <w:fldChar w:fldCharType="separate"/>
      </w:r>
      <w:r w:rsidR="00F534CB">
        <w:rPr>
          <w:noProof/>
        </w:rPr>
        <w:t>10</w:t>
      </w:r>
      <w:r w:rsidR="00D837C6">
        <w:rPr>
          <w:noProof/>
        </w:rPr>
        <w:fldChar w:fldCharType="end"/>
      </w:r>
      <w:r>
        <w:t>. Projected Income Statements</w:t>
      </w:r>
      <w:bookmarkEnd w:id="64"/>
    </w:p>
    <w:p w:rsidR="00CE51F9" w:rsidRDefault="00CE51F9" w:rsidP="00CE51F9"/>
    <w:p w:rsidR="00CE51F9" w:rsidRDefault="00CE51F9" w:rsidP="00CE51F9"/>
    <w:p w:rsidR="00CE51F9" w:rsidRDefault="00CE51F9" w:rsidP="00CE51F9">
      <w:pPr>
        <w:pStyle w:val="Heading2"/>
        <w:sectPr w:rsidR="00CE51F9" w:rsidSect="004D1B80">
          <w:pgSz w:w="12240" w:h="15840"/>
          <w:pgMar w:top="1440" w:right="1440" w:bottom="1440" w:left="1440" w:header="720" w:footer="720" w:gutter="0"/>
          <w:cols w:space="720"/>
          <w:docGrid w:linePitch="360"/>
        </w:sectPr>
      </w:pPr>
    </w:p>
    <w:p w:rsidR="00CE51F9" w:rsidRDefault="00CE51F9" w:rsidP="00CE51F9">
      <w:pPr>
        <w:pStyle w:val="Heading3"/>
      </w:pPr>
      <w:bookmarkStart w:id="65" w:name="_Toc501275136"/>
      <w:r>
        <w:lastRenderedPageBreak/>
        <w:t>Proforma Balance Sheets</w:t>
      </w:r>
      <w:bookmarkEnd w:id="65"/>
    </w:p>
    <w:p w:rsidR="00CE51F9" w:rsidRPr="00576F03" w:rsidRDefault="00CE51F9" w:rsidP="00CE51F9"/>
    <w:tbl>
      <w:tblPr>
        <w:tblStyle w:val="TableGrid"/>
        <w:tblW w:w="0" w:type="auto"/>
        <w:tblLook w:val="04A0" w:firstRow="1" w:lastRow="0" w:firstColumn="1" w:lastColumn="0" w:noHBand="0" w:noVBand="1"/>
      </w:tblPr>
      <w:tblGrid>
        <w:gridCol w:w="3116"/>
        <w:gridCol w:w="3117"/>
        <w:gridCol w:w="3117"/>
      </w:tblGrid>
      <w:tr w:rsidR="00D610F4" w:rsidTr="00D610F4">
        <w:tc>
          <w:tcPr>
            <w:tcW w:w="3116" w:type="dxa"/>
          </w:tcPr>
          <w:p w:rsidR="00D610F4" w:rsidRDefault="00D610F4" w:rsidP="00CE51F9">
            <w:pPr>
              <w:rPr>
                <w:noProof/>
              </w:rPr>
            </w:pPr>
          </w:p>
        </w:tc>
        <w:tc>
          <w:tcPr>
            <w:tcW w:w="3117" w:type="dxa"/>
          </w:tcPr>
          <w:p w:rsidR="00D610F4" w:rsidRDefault="00D610F4" w:rsidP="00CE51F9">
            <w:pPr>
              <w:rPr>
                <w:noProof/>
              </w:rPr>
            </w:pPr>
          </w:p>
        </w:tc>
        <w:tc>
          <w:tcPr>
            <w:tcW w:w="3117" w:type="dxa"/>
          </w:tcPr>
          <w:p w:rsidR="00D610F4" w:rsidRDefault="00D610F4" w:rsidP="00CE51F9">
            <w:pPr>
              <w:rPr>
                <w:noProof/>
              </w:rPr>
            </w:pPr>
          </w:p>
        </w:tc>
      </w:tr>
      <w:tr w:rsidR="00D610F4" w:rsidTr="00D610F4">
        <w:tc>
          <w:tcPr>
            <w:tcW w:w="3116" w:type="dxa"/>
          </w:tcPr>
          <w:p w:rsidR="00D610F4" w:rsidRDefault="00D610F4" w:rsidP="00CE51F9">
            <w:pPr>
              <w:rPr>
                <w:noProof/>
              </w:rPr>
            </w:pPr>
          </w:p>
        </w:tc>
        <w:tc>
          <w:tcPr>
            <w:tcW w:w="3117" w:type="dxa"/>
          </w:tcPr>
          <w:p w:rsidR="00D610F4" w:rsidRDefault="00D610F4" w:rsidP="00CE51F9">
            <w:pPr>
              <w:rPr>
                <w:noProof/>
              </w:rPr>
            </w:pPr>
          </w:p>
        </w:tc>
        <w:tc>
          <w:tcPr>
            <w:tcW w:w="3117" w:type="dxa"/>
          </w:tcPr>
          <w:p w:rsidR="00D610F4" w:rsidRDefault="00D610F4" w:rsidP="00CE51F9">
            <w:pPr>
              <w:rPr>
                <w:noProof/>
              </w:rPr>
            </w:pPr>
          </w:p>
        </w:tc>
      </w:tr>
      <w:tr w:rsidR="00D610F4" w:rsidTr="00D610F4">
        <w:tc>
          <w:tcPr>
            <w:tcW w:w="3116" w:type="dxa"/>
          </w:tcPr>
          <w:p w:rsidR="00D610F4" w:rsidRDefault="00D610F4" w:rsidP="00CE51F9">
            <w:pPr>
              <w:rPr>
                <w:noProof/>
              </w:rPr>
            </w:pPr>
          </w:p>
        </w:tc>
        <w:tc>
          <w:tcPr>
            <w:tcW w:w="3117" w:type="dxa"/>
          </w:tcPr>
          <w:p w:rsidR="00D610F4" w:rsidRDefault="00D610F4" w:rsidP="00CE51F9">
            <w:pPr>
              <w:rPr>
                <w:noProof/>
              </w:rPr>
            </w:pPr>
          </w:p>
        </w:tc>
        <w:tc>
          <w:tcPr>
            <w:tcW w:w="3117" w:type="dxa"/>
          </w:tcPr>
          <w:p w:rsidR="00D610F4" w:rsidRDefault="00D610F4" w:rsidP="00CE51F9">
            <w:pPr>
              <w:rPr>
                <w:noProof/>
              </w:rPr>
            </w:pPr>
          </w:p>
        </w:tc>
      </w:tr>
    </w:tbl>
    <w:p w:rsidR="00CE51F9" w:rsidRDefault="00CE51F9" w:rsidP="00D610F4">
      <w:pPr>
        <w:spacing w:before="120"/>
      </w:pPr>
      <w:bookmarkStart w:id="66" w:name="_Toc501275156"/>
      <w:r>
        <w:t xml:space="preserve">Table </w:t>
      </w:r>
      <w:r w:rsidR="00D837C6">
        <w:fldChar w:fldCharType="begin"/>
      </w:r>
      <w:r w:rsidR="00D837C6">
        <w:instrText xml:space="preserve"> SEQ Table \* ARABIC </w:instrText>
      </w:r>
      <w:r w:rsidR="00D837C6">
        <w:fldChar w:fldCharType="separate"/>
      </w:r>
      <w:r w:rsidR="00F534CB">
        <w:rPr>
          <w:noProof/>
        </w:rPr>
        <w:t>11</w:t>
      </w:r>
      <w:r w:rsidR="00D837C6">
        <w:rPr>
          <w:noProof/>
        </w:rPr>
        <w:fldChar w:fldCharType="end"/>
      </w:r>
      <w:r>
        <w:t>. Projected Balance Sheets</w:t>
      </w:r>
      <w:bookmarkEnd w:id="66"/>
    </w:p>
    <w:p w:rsidR="00D610F4" w:rsidRDefault="00D610F4" w:rsidP="00D610F4">
      <w:pPr>
        <w:spacing w:before="120"/>
      </w:pPr>
    </w:p>
    <w:p w:rsidR="00540226" w:rsidRDefault="00540226" w:rsidP="002F3226">
      <w:pPr>
        <w:spacing w:before="120"/>
        <w:ind w:left="29"/>
      </w:pPr>
    </w:p>
    <w:p w:rsidR="00540226" w:rsidRDefault="00540226" w:rsidP="003B44B3">
      <w:pPr>
        <w:pStyle w:val="Heading2"/>
        <w:sectPr w:rsidR="00540226" w:rsidSect="004D1B80">
          <w:pgSz w:w="12240" w:h="15840"/>
          <w:pgMar w:top="1440" w:right="1440" w:bottom="1440" w:left="1440" w:header="720" w:footer="720" w:gutter="0"/>
          <w:cols w:space="720"/>
          <w:docGrid w:linePitch="360"/>
        </w:sectPr>
      </w:pPr>
    </w:p>
    <w:p w:rsidR="00540226" w:rsidRDefault="00540226" w:rsidP="006A1AB3">
      <w:pPr>
        <w:pStyle w:val="Heading3"/>
      </w:pPr>
      <w:bookmarkStart w:id="67" w:name="_Toc501275137"/>
      <w:r>
        <w:lastRenderedPageBreak/>
        <w:t>Proforma Cash Flow Statements</w:t>
      </w:r>
      <w:bookmarkEnd w:id="67"/>
    </w:p>
    <w:tbl>
      <w:tblPr>
        <w:tblStyle w:val="TableGrid"/>
        <w:tblW w:w="0" w:type="auto"/>
        <w:tblLook w:val="04A0" w:firstRow="1" w:lastRow="0" w:firstColumn="1" w:lastColumn="0" w:noHBand="0" w:noVBand="1"/>
      </w:tblPr>
      <w:tblGrid>
        <w:gridCol w:w="1358"/>
        <w:gridCol w:w="1358"/>
        <w:gridCol w:w="1358"/>
        <w:gridCol w:w="1358"/>
        <w:gridCol w:w="1358"/>
        <w:gridCol w:w="1358"/>
        <w:gridCol w:w="1358"/>
        <w:gridCol w:w="1358"/>
        <w:gridCol w:w="1358"/>
        <w:gridCol w:w="1358"/>
      </w:tblGrid>
      <w:tr w:rsidR="00D610F4" w:rsidTr="00D610F4">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r>
      <w:tr w:rsidR="00D610F4" w:rsidTr="00D610F4">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r>
      <w:tr w:rsidR="00D610F4" w:rsidTr="00D610F4">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r>
      <w:tr w:rsidR="00D610F4" w:rsidTr="00D610F4">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r>
      <w:tr w:rsidR="00D610F4" w:rsidTr="00D610F4">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r>
      <w:tr w:rsidR="00D610F4" w:rsidTr="00D610F4">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r>
      <w:tr w:rsidR="00D610F4" w:rsidTr="00D610F4">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r>
      <w:tr w:rsidR="00D610F4" w:rsidTr="00D610F4">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c>
          <w:tcPr>
            <w:tcW w:w="1358" w:type="dxa"/>
          </w:tcPr>
          <w:p w:rsidR="00D610F4" w:rsidRDefault="00D610F4" w:rsidP="00B96B6A"/>
        </w:tc>
      </w:tr>
    </w:tbl>
    <w:p w:rsidR="00540226" w:rsidRDefault="00540226" w:rsidP="00D610F4">
      <w:pPr>
        <w:spacing w:before="120"/>
      </w:pPr>
      <w:bookmarkStart w:id="68" w:name="_Toc501275157"/>
      <w:r>
        <w:t xml:space="preserve">Table </w:t>
      </w:r>
      <w:r w:rsidR="00D837C6">
        <w:fldChar w:fldCharType="begin"/>
      </w:r>
      <w:r w:rsidR="00D837C6">
        <w:instrText xml:space="preserve"> SEQ Table \* ARABIC </w:instrText>
      </w:r>
      <w:r w:rsidR="00D837C6">
        <w:fldChar w:fldCharType="separate"/>
      </w:r>
      <w:r w:rsidR="00F534CB">
        <w:rPr>
          <w:noProof/>
        </w:rPr>
        <w:t>12</w:t>
      </w:r>
      <w:r w:rsidR="00D837C6">
        <w:rPr>
          <w:noProof/>
        </w:rPr>
        <w:fldChar w:fldCharType="end"/>
      </w:r>
      <w:r>
        <w:t>. Year 1 Projected Cash Flow Statement</w:t>
      </w:r>
      <w:bookmarkEnd w:id="68"/>
    </w:p>
    <w:p w:rsidR="00D610F4" w:rsidRDefault="00D610F4">
      <w:pPr>
        <w:spacing w:after="0" w:line="240" w:lineRule="auto"/>
      </w:pPr>
      <w:r>
        <w:br w:type="page"/>
      </w:r>
    </w:p>
    <w:p w:rsidR="00D610F4" w:rsidRPr="00AD547F" w:rsidRDefault="00D610F4" w:rsidP="00D610F4">
      <w:pPr>
        <w:spacing w:before="120"/>
      </w:pPr>
    </w:p>
    <w:tbl>
      <w:tblPr>
        <w:tblStyle w:val="TableGrid"/>
        <w:tblW w:w="0" w:type="auto"/>
        <w:tblLook w:val="04A0" w:firstRow="1" w:lastRow="0" w:firstColumn="1" w:lastColumn="0" w:noHBand="0" w:noVBand="1"/>
      </w:tblPr>
      <w:tblGrid>
        <w:gridCol w:w="1358"/>
        <w:gridCol w:w="1358"/>
        <w:gridCol w:w="1358"/>
        <w:gridCol w:w="1358"/>
        <w:gridCol w:w="1358"/>
        <w:gridCol w:w="1358"/>
        <w:gridCol w:w="1358"/>
        <w:gridCol w:w="1358"/>
        <w:gridCol w:w="1358"/>
        <w:gridCol w:w="1358"/>
      </w:tblGrid>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bl>
    <w:p w:rsidR="00540226" w:rsidRPr="00AD547F" w:rsidRDefault="00540226" w:rsidP="00D610F4">
      <w:pPr>
        <w:spacing w:before="120"/>
      </w:pPr>
      <w:bookmarkStart w:id="69" w:name="_Toc501275158"/>
      <w:r>
        <w:t xml:space="preserve">Table </w:t>
      </w:r>
      <w:r w:rsidR="00D837C6">
        <w:fldChar w:fldCharType="begin"/>
      </w:r>
      <w:r w:rsidR="00D837C6">
        <w:instrText xml:space="preserve"> SEQ Table \* ARABIC </w:instrText>
      </w:r>
      <w:r w:rsidR="00D837C6">
        <w:fldChar w:fldCharType="separate"/>
      </w:r>
      <w:r w:rsidR="00F534CB">
        <w:rPr>
          <w:noProof/>
        </w:rPr>
        <w:t>13</w:t>
      </w:r>
      <w:r w:rsidR="00D837C6">
        <w:rPr>
          <w:noProof/>
        </w:rPr>
        <w:fldChar w:fldCharType="end"/>
      </w:r>
      <w:r>
        <w:t>. Year 2 Projected Cash Flow Statement</w:t>
      </w:r>
      <w:bookmarkEnd w:id="69"/>
    </w:p>
    <w:p w:rsidR="00540226" w:rsidRDefault="00540226" w:rsidP="000744B6"/>
    <w:p w:rsidR="00D610F4" w:rsidRDefault="00D610F4">
      <w:pPr>
        <w:spacing w:after="0" w:line="240" w:lineRule="auto"/>
        <w:rPr>
          <w:noProof/>
        </w:rPr>
      </w:pPr>
      <w:r>
        <w:rPr>
          <w:noProof/>
        </w:rPr>
        <w:br w:type="page"/>
      </w:r>
    </w:p>
    <w:tbl>
      <w:tblPr>
        <w:tblStyle w:val="TableGrid"/>
        <w:tblW w:w="0" w:type="auto"/>
        <w:tblLook w:val="04A0" w:firstRow="1" w:lastRow="0" w:firstColumn="1" w:lastColumn="0" w:noHBand="0" w:noVBand="1"/>
      </w:tblPr>
      <w:tblGrid>
        <w:gridCol w:w="1358"/>
        <w:gridCol w:w="1358"/>
        <w:gridCol w:w="1358"/>
        <w:gridCol w:w="1358"/>
        <w:gridCol w:w="1358"/>
        <w:gridCol w:w="1358"/>
        <w:gridCol w:w="1358"/>
        <w:gridCol w:w="1358"/>
        <w:gridCol w:w="1358"/>
        <w:gridCol w:w="1358"/>
      </w:tblGrid>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r w:rsidR="00D610F4" w:rsidTr="00D610F4">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c>
          <w:tcPr>
            <w:tcW w:w="1358" w:type="dxa"/>
          </w:tcPr>
          <w:p w:rsidR="00D610F4" w:rsidRDefault="00D610F4" w:rsidP="000744B6"/>
        </w:tc>
      </w:tr>
    </w:tbl>
    <w:p w:rsidR="00540226" w:rsidRPr="000744B6" w:rsidRDefault="00540226" w:rsidP="00D610F4">
      <w:pPr>
        <w:spacing w:before="120"/>
      </w:pPr>
      <w:bookmarkStart w:id="70" w:name="_Toc501275159"/>
      <w:r>
        <w:t xml:space="preserve">Table </w:t>
      </w:r>
      <w:r w:rsidR="00D837C6">
        <w:fldChar w:fldCharType="begin"/>
      </w:r>
      <w:r w:rsidR="00D837C6">
        <w:instrText xml:space="preserve"> SEQ Table \* ARABIC </w:instrText>
      </w:r>
      <w:r w:rsidR="00D837C6">
        <w:fldChar w:fldCharType="separate"/>
      </w:r>
      <w:r w:rsidR="00F534CB">
        <w:rPr>
          <w:noProof/>
        </w:rPr>
        <w:t>14</w:t>
      </w:r>
      <w:r w:rsidR="00D837C6">
        <w:rPr>
          <w:noProof/>
        </w:rPr>
        <w:fldChar w:fldCharType="end"/>
      </w:r>
      <w:r>
        <w:t>. Year 3 Projected Cash flow Statement</w:t>
      </w:r>
      <w:bookmarkEnd w:id="70"/>
    </w:p>
    <w:p w:rsidR="00540226" w:rsidRDefault="00540226" w:rsidP="007258B6"/>
    <w:p w:rsidR="00540226" w:rsidRDefault="00540226" w:rsidP="003B44B3">
      <w:pPr>
        <w:pStyle w:val="Heading2"/>
        <w:sectPr w:rsidR="00540226" w:rsidSect="00E7669C">
          <w:pgSz w:w="15840" w:h="12240" w:orient="landscape"/>
          <w:pgMar w:top="1440" w:right="1170" w:bottom="1440" w:left="1080" w:header="720" w:footer="720" w:gutter="0"/>
          <w:cols w:space="720"/>
          <w:docGrid w:linePitch="360"/>
        </w:sectPr>
      </w:pPr>
    </w:p>
    <w:p w:rsidR="00540226" w:rsidRDefault="00540226" w:rsidP="006A1AB3">
      <w:pPr>
        <w:pStyle w:val="Heading3"/>
      </w:pPr>
      <w:bookmarkStart w:id="71" w:name="_Toc501275138"/>
      <w:r>
        <w:lastRenderedPageBreak/>
        <w:t>Investment Analysis</w:t>
      </w:r>
      <w:bookmarkEnd w:id="71"/>
    </w:p>
    <w:p w:rsidR="00540226" w:rsidRDefault="00540226" w:rsidP="009B64BA">
      <w:pPr>
        <w:pStyle w:val="ListParagraph"/>
        <w:numPr>
          <w:ilvl w:val="0"/>
          <w:numId w:val="2"/>
        </w:numPr>
        <w:spacing w:before="120"/>
        <w:ind w:left="389"/>
        <w:contextualSpacing w:val="0"/>
      </w:pPr>
      <w:r>
        <w:t xml:space="preserve">The investment analysis part of your business plan is the section in which you will provide a comprehensive assessment of your business, mainly based on your projected financial statements. </w:t>
      </w:r>
    </w:p>
    <w:p w:rsidR="00540226" w:rsidRDefault="00540226" w:rsidP="00F86B40">
      <w:pPr>
        <w:spacing w:before="120"/>
      </w:pPr>
    </w:p>
    <w:p w:rsidR="00540226" w:rsidRDefault="00540226" w:rsidP="004120B7">
      <w:pPr>
        <w:pStyle w:val="Heading3"/>
      </w:pPr>
      <w:bookmarkStart w:id="72" w:name="_Toc501275139"/>
      <w:r>
        <w:t>Projected Financial Ratios and Industry Standard Ratios</w:t>
      </w:r>
      <w:bookmarkEnd w:id="72"/>
    </w:p>
    <w:p w:rsidR="00540226" w:rsidRPr="0050539B" w:rsidRDefault="00540226" w:rsidP="0050539B"/>
    <w:tbl>
      <w:tblPr>
        <w:tblStyle w:val="TableGrid"/>
        <w:tblW w:w="0" w:type="auto"/>
        <w:tblLook w:val="04A0" w:firstRow="1" w:lastRow="0" w:firstColumn="1" w:lastColumn="0" w:noHBand="0" w:noVBand="1"/>
      </w:tblPr>
      <w:tblGrid>
        <w:gridCol w:w="1870"/>
        <w:gridCol w:w="1870"/>
        <w:gridCol w:w="1870"/>
        <w:gridCol w:w="1870"/>
        <w:gridCol w:w="1870"/>
      </w:tblGrid>
      <w:tr w:rsidR="00D610F4" w:rsidTr="00D610F4">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r>
      <w:tr w:rsidR="00D610F4" w:rsidTr="00D610F4">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r>
      <w:tr w:rsidR="00D610F4" w:rsidTr="00D610F4">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r>
      <w:tr w:rsidR="00D610F4" w:rsidTr="00D610F4">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r>
      <w:tr w:rsidR="00D610F4" w:rsidTr="00D610F4">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r>
      <w:tr w:rsidR="00D610F4" w:rsidTr="00D610F4">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r>
      <w:tr w:rsidR="00D610F4" w:rsidTr="00D610F4">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r>
      <w:tr w:rsidR="00D610F4" w:rsidTr="00D610F4">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c>
          <w:tcPr>
            <w:tcW w:w="1870" w:type="dxa"/>
          </w:tcPr>
          <w:p w:rsidR="00D610F4" w:rsidRDefault="00D610F4" w:rsidP="005531C7">
            <w:pPr>
              <w:keepNext/>
            </w:pPr>
          </w:p>
        </w:tc>
      </w:tr>
    </w:tbl>
    <w:p w:rsidR="00540226" w:rsidRDefault="00540226" w:rsidP="00D610F4">
      <w:pPr>
        <w:pStyle w:val="Caption"/>
        <w:spacing w:before="120"/>
      </w:pPr>
      <w:bookmarkStart w:id="73" w:name="_Toc501275160"/>
      <w:r>
        <w:t xml:space="preserve">Table </w:t>
      </w:r>
      <w:r w:rsidR="00D837C6">
        <w:fldChar w:fldCharType="begin"/>
      </w:r>
      <w:r w:rsidR="00D837C6">
        <w:instrText xml:space="preserve"> SEQ Table \* ARABIC </w:instrText>
      </w:r>
      <w:r w:rsidR="00D837C6">
        <w:fldChar w:fldCharType="separate"/>
      </w:r>
      <w:r w:rsidR="00F534CB">
        <w:rPr>
          <w:noProof/>
        </w:rPr>
        <w:t>15</w:t>
      </w:r>
      <w:r w:rsidR="00D837C6">
        <w:rPr>
          <w:noProof/>
        </w:rPr>
        <w:fldChar w:fldCharType="end"/>
      </w:r>
      <w:r>
        <w:t>. Projected Financial Ratios</w:t>
      </w:r>
      <w:bookmarkEnd w:id="73"/>
    </w:p>
    <w:p w:rsidR="00147DF4" w:rsidRDefault="00147DF4" w:rsidP="009B64BA">
      <w:pPr>
        <w:pStyle w:val="ListParagraph"/>
        <w:numPr>
          <w:ilvl w:val="0"/>
          <w:numId w:val="2"/>
        </w:numPr>
        <w:spacing w:before="120"/>
        <w:ind w:left="389"/>
        <w:contextualSpacing w:val="0"/>
      </w:pPr>
      <w:r>
        <w:t>You should find relevant i</w:t>
      </w:r>
      <w:r w:rsidR="00540226">
        <w:t>ndustry average</w:t>
      </w:r>
      <w:r>
        <w:t xml:space="preserve"> ratios</w:t>
      </w:r>
      <w:r w:rsidR="00540226">
        <w:t xml:space="preserve"> </w:t>
      </w:r>
      <w:r>
        <w:t xml:space="preserve">from sources like </w:t>
      </w:r>
      <w:r w:rsidR="00540226">
        <w:t xml:space="preserve">Stats Link Canada </w:t>
      </w:r>
      <w:r w:rsidR="00540226">
        <w:fldChar w:fldCharType="begin"/>
      </w:r>
      <w:r w:rsidR="007D353B">
        <w:instrText xml:space="preserve"> ADDIN EN.CITE &lt;EndNote&gt;&lt;Cite ExcludeAuth="1"&gt;&lt;Author&gt;Stats Link Canada&lt;/Author&gt;&lt;Year&gt;2009&lt;/Year&gt;&lt;RecNum&gt;12507&lt;/RecNum&gt;&lt;DisplayText&gt;(2009)&lt;/DisplayText&gt;&lt;record&gt;&lt;rec-number&gt;12507&lt;/rec-number&gt;&lt;foreign-keys&gt;&lt;key app="EN" db-id="dw9rvd2vx0050ce9ezpppefxz50xtf5t92aw" timestamp="1262396596"&gt;12507&lt;/key&gt;&lt;/foreign-keys&gt;&lt;ref-type name="Web Page"&gt;12&lt;/ref-type&gt;&lt;contributors&gt;&lt;authors&gt;&lt;author&gt;Stats Link Canada,&lt;/author&gt;&lt;/authors&gt;&lt;/contributors&gt;&lt;titles&gt;&lt;title&gt;Financial performance indicators for Canadian business&lt;/title&gt;&lt;/titles&gt;&lt;number&gt;October 15, 2009&lt;/number&gt;&lt;dates&gt;&lt;year&gt;2009&lt;/year&gt;&lt;/dates&gt;&lt;urls&gt;&lt;related-urls&gt;&lt;url&gt;http://www.gdsourcing.ca/FPI-Small.PDF&lt;/url&gt;&lt;/related-urls&gt;&lt;/urls&gt;&lt;/record&gt;&lt;/Cite&gt;&lt;/EndNote&gt;</w:instrText>
      </w:r>
      <w:r w:rsidR="00540226">
        <w:fldChar w:fldCharType="separate"/>
      </w:r>
      <w:r w:rsidR="00540226">
        <w:rPr>
          <w:noProof/>
        </w:rPr>
        <w:t>(2009)</w:t>
      </w:r>
      <w:r w:rsidR="00540226">
        <w:fldChar w:fldCharType="end"/>
      </w:r>
      <w:r w:rsidR="00540226">
        <w:t xml:space="preserve">. </w:t>
      </w:r>
    </w:p>
    <w:p w:rsidR="00147DF4" w:rsidRDefault="00BD4219" w:rsidP="009B64BA">
      <w:pPr>
        <w:pStyle w:val="ListParagraph"/>
        <w:numPr>
          <w:ilvl w:val="0"/>
          <w:numId w:val="2"/>
        </w:numPr>
        <w:spacing w:before="120"/>
        <w:ind w:left="389"/>
        <w:contextualSpacing w:val="0"/>
      </w:pPr>
      <w:r>
        <w:rPr>
          <w:b/>
          <w:i/>
        </w:rPr>
        <w:t>A</w:t>
      </w:r>
      <w:r w:rsidRPr="00490F83">
        <w:rPr>
          <w:b/>
          <w:i/>
        </w:rPr>
        <w:t>lways</w:t>
      </w:r>
      <w:r>
        <w:t xml:space="preserve"> accompany any ratios you provide with an analysis and interpretation of what they mean. </w:t>
      </w:r>
      <w:r w:rsidR="00147DF4">
        <w:t>It is never sufficient to simply calculate and list the relevant ratios</w:t>
      </w:r>
      <w:r>
        <w:t>. Y</w:t>
      </w:r>
      <w:r w:rsidR="00147DF4">
        <w:t>ou must also provide valid interpretations of what they indicate and disclose. This will help you tell the story about why your business concept is viable.</w:t>
      </w:r>
      <w:r w:rsidR="00490F83">
        <w:t xml:space="preserve"> </w:t>
      </w:r>
      <w:r>
        <w:t>It will also help you understand how potential investors will interpret your financial information when they conduct their own financial analyses.</w:t>
      </w:r>
    </w:p>
    <w:p w:rsidR="00147DF4" w:rsidRDefault="00147DF4" w:rsidP="009B64BA">
      <w:pPr>
        <w:pStyle w:val="ListParagraph"/>
        <w:numPr>
          <w:ilvl w:val="0"/>
          <w:numId w:val="2"/>
        </w:numPr>
        <w:spacing w:before="120"/>
        <w:ind w:left="389"/>
        <w:contextualSpacing w:val="0"/>
      </w:pPr>
      <w:r>
        <w:t xml:space="preserve">When possible, ratios should be (1) compared with available industry average ratios, (2) past performance, if the business has been running for a few </w:t>
      </w:r>
      <w:r w:rsidRPr="00664FA3">
        <w:rPr>
          <w:noProof/>
        </w:rPr>
        <w:t>years,</w:t>
      </w:r>
      <w:r>
        <w:t xml:space="preserve"> and (3) norms</w:t>
      </w:r>
      <w:r w:rsidR="002C1A0C">
        <w:t xml:space="preserve"> that you can derive from several sources.</w:t>
      </w:r>
    </w:p>
    <w:p w:rsidR="002A425B" w:rsidRDefault="002A425B" w:rsidP="00147DF4">
      <w:pPr>
        <w:pStyle w:val="Heading3"/>
      </w:pPr>
      <w:bookmarkStart w:id="74" w:name="_Toc501275140"/>
      <w:r>
        <w:t>Break-Even Analysis</w:t>
      </w:r>
      <w:bookmarkEnd w:id="74"/>
    </w:p>
    <w:p w:rsidR="00732C14" w:rsidRDefault="002C1A0C" w:rsidP="002C1A0C">
      <w:pPr>
        <w:pStyle w:val="ListParagraph"/>
        <w:numPr>
          <w:ilvl w:val="0"/>
          <w:numId w:val="2"/>
        </w:numPr>
        <w:spacing w:before="120"/>
        <w:ind w:left="389"/>
        <w:contextualSpacing w:val="0"/>
      </w:pPr>
      <w:r>
        <w:t>Break-even analysis can be done</w:t>
      </w:r>
      <w:r w:rsidR="00732C14">
        <w:t>:</w:t>
      </w:r>
    </w:p>
    <w:p w:rsidR="00732C14" w:rsidRDefault="00732C14" w:rsidP="00732C14">
      <w:pPr>
        <w:pStyle w:val="ListParagraph"/>
        <w:numPr>
          <w:ilvl w:val="1"/>
          <w:numId w:val="2"/>
        </w:numPr>
        <w:spacing w:before="120"/>
        <w:contextualSpacing w:val="0"/>
      </w:pPr>
      <w:r>
        <w:rPr>
          <w:noProof/>
        </w:rPr>
        <w:lastRenderedPageBreak/>
        <mc:AlternateContent>
          <mc:Choice Requires="wps">
            <w:drawing>
              <wp:anchor distT="45720" distB="45720" distL="114300" distR="114300" simplePos="0" relativeHeight="251672064" behindDoc="0" locked="0" layoutInCell="1" allowOverlap="1" wp14:anchorId="4DCD516E" wp14:editId="58B9D17C">
                <wp:simplePos x="0" y="0"/>
                <wp:positionH relativeFrom="column">
                  <wp:posOffset>19050</wp:posOffset>
                </wp:positionH>
                <wp:positionV relativeFrom="paragraph">
                  <wp:posOffset>243205</wp:posOffset>
                </wp:positionV>
                <wp:extent cx="5962650" cy="1404620"/>
                <wp:effectExtent l="0" t="0" r="1905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miter lim="800000"/>
                          <a:headEnd/>
                          <a:tailEnd/>
                        </a:ln>
                      </wps:spPr>
                      <wps:txbx>
                        <w:txbxContent>
                          <w:p w:rsidR="00F42CCD" w:rsidRDefault="00F42CCD">
                            <w:r>
                              <w:t>Break-Even Point = FC / (P – VC) where FC = fixed costs, P = price, and VC = variable cost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left:0;text-align:left;margin-left:1.5pt;margin-top:19.15pt;width:469.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TzJgIAAEw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">
                <v:textbox style="mso-fit-shape-to-text:t">
                  <w:txbxContent>
                    <w:p w:rsidR="00F42CCD" w:rsidRDefault="00F42CCD">
                      <w:r>
                        <w:t>Break-Even Point = FC / (P – VC) where FC = fixed costs, P = price, and VC = variable cost</w:t>
                      </w:r>
                    </w:p>
                  </w:txbxContent>
                </v:textbox>
                <w10:wrap type="square"/>
              </v:shape>
            </w:pict>
          </mc:Fallback>
        </mc:AlternateContent>
      </w:r>
      <w:r w:rsidR="002C1A0C">
        <w:t>(1) by formula</w:t>
      </w:r>
      <w:r w:rsidR="00F534CB">
        <w:t xml:space="preserve"> (see </w:t>
      </w:r>
      <w:r w:rsidR="00F534CB">
        <w:fldChar w:fldCharType="begin"/>
      </w:r>
      <w:r w:rsidR="00F534CB">
        <w:instrText xml:space="preserve"> REF _Ref501274950 \h </w:instrText>
      </w:r>
      <w:r w:rsidR="00F534CB">
        <w:fldChar w:fldCharType="separate"/>
      </w:r>
      <w:r w:rsidR="00F534CB">
        <w:t xml:space="preserve">Figure </w:t>
      </w:r>
      <w:r w:rsidR="00F534CB">
        <w:rPr>
          <w:noProof/>
        </w:rPr>
        <w:t>7</w:t>
      </w:r>
      <w:r w:rsidR="00F534CB">
        <w:fldChar w:fldCharType="end"/>
      </w:r>
      <w:r w:rsidR="00F534CB">
        <w:t>),</w:t>
      </w:r>
    </w:p>
    <w:p w:rsidR="00F534CB" w:rsidRDefault="00F534CB" w:rsidP="00F534CB">
      <w:pPr>
        <w:pStyle w:val="Caption"/>
        <w:ind w:left="30"/>
      </w:pPr>
      <w:bookmarkStart w:id="75" w:name="_Ref501274950"/>
      <w:bookmarkStart w:id="76" w:name="_Toc501275168"/>
      <w:r>
        <w:t xml:space="preserve">Figure </w:t>
      </w:r>
      <w:r w:rsidR="00D837C6">
        <w:fldChar w:fldCharType="begin"/>
      </w:r>
      <w:r w:rsidR="00D837C6">
        <w:instrText xml:space="preserve"> SEQ Figure \* ARABIC </w:instrText>
      </w:r>
      <w:r w:rsidR="00D837C6">
        <w:fldChar w:fldCharType="separate"/>
      </w:r>
      <w:r>
        <w:rPr>
          <w:noProof/>
        </w:rPr>
        <w:t>7</w:t>
      </w:r>
      <w:r w:rsidR="00D837C6">
        <w:rPr>
          <w:noProof/>
        </w:rPr>
        <w:fldChar w:fldCharType="end"/>
      </w:r>
      <w:bookmarkEnd w:id="75"/>
      <w:r>
        <w:t>. Break-Even Analysis</w:t>
      </w:r>
      <w:bookmarkEnd w:id="76"/>
    </w:p>
    <w:p w:rsidR="00732C14" w:rsidRDefault="00732C14" w:rsidP="00732C14">
      <w:pPr>
        <w:spacing w:before="120"/>
      </w:pPr>
    </w:p>
    <w:p w:rsidR="00732C14" w:rsidRDefault="002C1A0C" w:rsidP="00732C14">
      <w:pPr>
        <w:pStyle w:val="ListParagraph"/>
        <w:numPr>
          <w:ilvl w:val="1"/>
          <w:numId w:val="2"/>
        </w:numPr>
        <w:spacing w:before="120"/>
        <w:contextualSpacing w:val="0"/>
      </w:pPr>
      <w:r>
        <w:t>(2) by copying your month-by-month cash flow statements into a new spreadsheet and manipulating them so that they become month-by-month income statements, and</w:t>
      </w:r>
    </w:p>
    <w:p w:rsidR="00540226" w:rsidRDefault="002C1A0C" w:rsidP="00732C14">
      <w:pPr>
        <w:pStyle w:val="ListParagraph"/>
        <w:numPr>
          <w:ilvl w:val="1"/>
          <w:numId w:val="2"/>
        </w:numPr>
        <w:spacing w:before="120"/>
        <w:contextualSpacing w:val="0"/>
      </w:pPr>
      <w:r>
        <w:t xml:space="preserve">(3) by developing a chart showing the total expenses (fixed and variable) for running the business at ever increasing sales volumes </w:t>
      </w:r>
      <w:r w:rsidRPr="00664FA3">
        <w:rPr>
          <w:noProof/>
        </w:rPr>
        <w:t>alongside</w:t>
      </w:r>
      <w:r>
        <w:t xml:space="preserve"> the corresponding sales figures and then flagging the sales volume at which total overall sales match total overall expenses (see </w:t>
      </w:r>
      <w:r w:rsidR="00732C14">
        <w:fldChar w:fldCharType="begin"/>
      </w:r>
      <w:r w:rsidR="00732C14">
        <w:instrText xml:space="preserve"> REF _Ref501274694 \h </w:instrText>
      </w:r>
      <w:r w:rsidR="00732C14">
        <w:fldChar w:fldCharType="separate"/>
      </w:r>
      <w:r w:rsidR="00F534CB">
        <w:t xml:space="preserve">Table </w:t>
      </w:r>
      <w:r w:rsidR="00F534CB">
        <w:rPr>
          <w:noProof/>
        </w:rPr>
        <w:t>16</w:t>
      </w:r>
      <w:r w:rsidR="00732C14">
        <w:fldChar w:fldCharType="end"/>
      </w:r>
      <w:r>
        <w:t>).</w:t>
      </w:r>
    </w:p>
    <w:tbl>
      <w:tblPr>
        <w:tblStyle w:val="TableGrid"/>
        <w:tblW w:w="0" w:type="auto"/>
        <w:tblLook w:val="04A0" w:firstRow="1" w:lastRow="0" w:firstColumn="1" w:lastColumn="0" w:noHBand="0" w:noVBand="1"/>
      </w:tblPr>
      <w:tblGrid>
        <w:gridCol w:w="895"/>
        <w:gridCol w:w="1080"/>
        <w:gridCol w:w="1530"/>
        <w:gridCol w:w="1350"/>
        <w:gridCol w:w="1710"/>
        <w:gridCol w:w="1449"/>
        <w:gridCol w:w="1336"/>
      </w:tblGrid>
      <w:tr w:rsidR="002C1A0C" w:rsidTr="00732C14">
        <w:tc>
          <w:tcPr>
            <w:tcW w:w="895" w:type="dxa"/>
          </w:tcPr>
          <w:p w:rsidR="00732C14" w:rsidRDefault="00732C14" w:rsidP="00732C14">
            <w:pPr>
              <w:spacing w:before="120"/>
              <w:jc w:val="center"/>
            </w:pPr>
            <w:r>
              <w:t>(1)</w:t>
            </w:r>
          </w:p>
          <w:p w:rsidR="00732C14" w:rsidRDefault="002C1A0C" w:rsidP="002C1A0C">
            <w:pPr>
              <w:spacing w:before="120"/>
            </w:pPr>
            <w:r>
              <w:t>Units</w:t>
            </w:r>
          </w:p>
        </w:tc>
        <w:tc>
          <w:tcPr>
            <w:tcW w:w="1080" w:type="dxa"/>
          </w:tcPr>
          <w:p w:rsidR="00732C14" w:rsidRDefault="00732C14" w:rsidP="00732C14">
            <w:pPr>
              <w:spacing w:before="120"/>
              <w:jc w:val="center"/>
            </w:pPr>
            <w:r>
              <w:t>(2)</w:t>
            </w:r>
          </w:p>
          <w:p w:rsidR="002C1A0C" w:rsidRDefault="002C1A0C" w:rsidP="002C1A0C">
            <w:pPr>
              <w:spacing w:before="120"/>
            </w:pPr>
            <w:r>
              <w:t>Average cost per unit</w:t>
            </w:r>
          </w:p>
        </w:tc>
        <w:tc>
          <w:tcPr>
            <w:tcW w:w="1530" w:type="dxa"/>
          </w:tcPr>
          <w:p w:rsidR="00732C14" w:rsidRDefault="00732C14" w:rsidP="00732C14">
            <w:pPr>
              <w:spacing w:before="120"/>
              <w:jc w:val="center"/>
            </w:pPr>
            <w:r>
              <w:t>(3)</w:t>
            </w:r>
          </w:p>
          <w:p w:rsidR="002C1A0C" w:rsidRDefault="00732C14" w:rsidP="002C1A0C">
            <w:pPr>
              <w:spacing w:before="120"/>
            </w:pPr>
            <w:r>
              <w:t>Average s</w:t>
            </w:r>
            <w:r w:rsidR="002C1A0C">
              <w:t>elling price per unit</w:t>
            </w:r>
          </w:p>
        </w:tc>
        <w:tc>
          <w:tcPr>
            <w:tcW w:w="1350" w:type="dxa"/>
          </w:tcPr>
          <w:p w:rsidR="00732C14" w:rsidRDefault="00732C14" w:rsidP="00732C14">
            <w:pPr>
              <w:spacing w:before="120"/>
              <w:jc w:val="center"/>
            </w:pPr>
            <w:r>
              <w:t>(4)</w:t>
            </w:r>
          </w:p>
          <w:p w:rsidR="002C1A0C" w:rsidRDefault="00732C14" w:rsidP="002C1A0C">
            <w:pPr>
              <w:spacing w:before="120"/>
            </w:pPr>
            <w:r>
              <w:t>Total f</w:t>
            </w:r>
            <w:r w:rsidR="002C1A0C">
              <w:t>ixed costs</w:t>
            </w:r>
          </w:p>
        </w:tc>
        <w:tc>
          <w:tcPr>
            <w:tcW w:w="1710" w:type="dxa"/>
          </w:tcPr>
          <w:p w:rsidR="00732C14" w:rsidRDefault="00732C14" w:rsidP="00732C14">
            <w:pPr>
              <w:spacing w:before="120"/>
              <w:jc w:val="center"/>
            </w:pPr>
            <w:r>
              <w:t>(5)</w:t>
            </w:r>
          </w:p>
          <w:p w:rsidR="002C1A0C" w:rsidRDefault="00732C14" w:rsidP="002C1A0C">
            <w:pPr>
              <w:spacing w:before="120"/>
            </w:pPr>
            <w:r>
              <w:t>Total v</w:t>
            </w:r>
            <w:r w:rsidR="002C1A0C">
              <w:t>ariable costs</w:t>
            </w:r>
            <w:r>
              <w:t xml:space="preserve"> (column 1 x column 2)</w:t>
            </w:r>
          </w:p>
        </w:tc>
        <w:tc>
          <w:tcPr>
            <w:tcW w:w="1449" w:type="dxa"/>
          </w:tcPr>
          <w:p w:rsidR="00732C14" w:rsidRDefault="00732C14" w:rsidP="00732C14">
            <w:pPr>
              <w:spacing w:before="120"/>
              <w:jc w:val="center"/>
            </w:pPr>
            <w:r>
              <w:t>(6)</w:t>
            </w:r>
          </w:p>
          <w:p w:rsidR="00732C14" w:rsidRDefault="002C1A0C" w:rsidP="002C1A0C">
            <w:pPr>
              <w:spacing w:before="120"/>
            </w:pPr>
            <w:r>
              <w:t>Total costs</w:t>
            </w:r>
            <w:r w:rsidR="00732C14">
              <w:t xml:space="preserve"> (column 4 + column 5)</w:t>
            </w:r>
          </w:p>
        </w:tc>
        <w:tc>
          <w:tcPr>
            <w:tcW w:w="1336" w:type="dxa"/>
          </w:tcPr>
          <w:p w:rsidR="00732C14" w:rsidRDefault="00732C14" w:rsidP="00732C14">
            <w:pPr>
              <w:spacing w:before="120"/>
              <w:jc w:val="center"/>
            </w:pPr>
            <w:r>
              <w:t>(7)</w:t>
            </w:r>
          </w:p>
          <w:p w:rsidR="002C1A0C" w:rsidRDefault="002C1A0C" w:rsidP="002C1A0C">
            <w:pPr>
              <w:spacing w:before="120"/>
            </w:pPr>
            <w:r>
              <w:t xml:space="preserve">Sales </w:t>
            </w:r>
            <w:r w:rsidR="00732C14">
              <w:t>(column 1 x column 3)</w:t>
            </w:r>
          </w:p>
        </w:tc>
      </w:tr>
      <w:tr w:rsidR="002C1A0C" w:rsidTr="00732C14">
        <w:tc>
          <w:tcPr>
            <w:tcW w:w="895" w:type="dxa"/>
          </w:tcPr>
          <w:p w:rsidR="002C1A0C" w:rsidRDefault="002C1A0C" w:rsidP="002C1A0C">
            <w:pPr>
              <w:spacing w:before="120"/>
            </w:pPr>
            <w:r>
              <w:t>0</w:t>
            </w:r>
          </w:p>
        </w:tc>
        <w:tc>
          <w:tcPr>
            <w:tcW w:w="1080" w:type="dxa"/>
          </w:tcPr>
          <w:p w:rsidR="002C1A0C" w:rsidRDefault="002C1A0C" w:rsidP="002C1A0C">
            <w:pPr>
              <w:spacing w:before="120"/>
            </w:pPr>
          </w:p>
        </w:tc>
        <w:tc>
          <w:tcPr>
            <w:tcW w:w="1530" w:type="dxa"/>
          </w:tcPr>
          <w:p w:rsidR="002C1A0C" w:rsidRDefault="002C1A0C" w:rsidP="002C1A0C">
            <w:pPr>
              <w:spacing w:before="120"/>
            </w:pPr>
          </w:p>
        </w:tc>
        <w:tc>
          <w:tcPr>
            <w:tcW w:w="1350" w:type="dxa"/>
          </w:tcPr>
          <w:p w:rsidR="002C1A0C" w:rsidRDefault="002C1A0C" w:rsidP="002C1A0C">
            <w:pPr>
              <w:spacing w:before="120"/>
            </w:pPr>
          </w:p>
        </w:tc>
        <w:tc>
          <w:tcPr>
            <w:tcW w:w="1710" w:type="dxa"/>
          </w:tcPr>
          <w:p w:rsidR="002C1A0C" w:rsidRDefault="002C1A0C" w:rsidP="002C1A0C">
            <w:pPr>
              <w:spacing w:before="120"/>
            </w:pPr>
          </w:p>
        </w:tc>
        <w:tc>
          <w:tcPr>
            <w:tcW w:w="1449" w:type="dxa"/>
          </w:tcPr>
          <w:p w:rsidR="002C1A0C" w:rsidRDefault="002C1A0C" w:rsidP="002C1A0C">
            <w:pPr>
              <w:spacing w:before="120"/>
            </w:pPr>
          </w:p>
        </w:tc>
        <w:tc>
          <w:tcPr>
            <w:tcW w:w="1336" w:type="dxa"/>
          </w:tcPr>
          <w:p w:rsidR="002C1A0C" w:rsidRDefault="002C1A0C" w:rsidP="002C1A0C">
            <w:pPr>
              <w:spacing w:before="120"/>
            </w:pPr>
          </w:p>
        </w:tc>
      </w:tr>
      <w:tr w:rsidR="002C1A0C" w:rsidTr="00732C14">
        <w:tc>
          <w:tcPr>
            <w:tcW w:w="895" w:type="dxa"/>
          </w:tcPr>
          <w:p w:rsidR="002C1A0C" w:rsidRDefault="002C1A0C" w:rsidP="002C1A0C">
            <w:pPr>
              <w:spacing w:before="120"/>
            </w:pPr>
            <w:r>
              <w:t>100</w:t>
            </w:r>
          </w:p>
        </w:tc>
        <w:tc>
          <w:tcPr>
            <w:tcW w:w="1080" w:type="dxa"/>
          </w:tcPr>
          <w:p w:rsidR="002C1A0C" w:rsidRDefault="002C1A0C" w:rsidP="002C1A0C">
            <w:pPr>
              <w:spacing w:before="120"/>
            </w:pPr>
          </w:p>
        </w:tc>
        <w:tc>
          <w:tcPr>
            <w:tcW w:w="1530" w:type="dxa"/>
          </w:tcPr>
          <w:p w:rsidR="002C1A0C" w:rsidRDefault="002C1A0C" w:rsidP="002C1A0C">
            <w:pPr>
              <w:spacing w:before="120"/>
            </w:pPr>
          </w:p>
        </w:tc>
        <w:tc>
          <w:tcPr>
            <w:tcW w:w="1350" w:type="dxa"/>
          </w:tcPr>
          <w:p w:rsidR="002C1A0C" w:rsidRDefault="002C1A0C" w:rsidP="002C1A0C">
            <w:pPr>
              <w:spacing w:before="120"/>
            </w:pPr>
          </w:p>
        </w:tc>
        <w:tc>
          <w:tcPr>
            <w:tcW w:w="1710" w:type="dxa"/>
          </w:tcPr>
          <w:p w:rsidR="002C1A0C" w:rsidRDefault="002C1A0C" w:rsidP="002C1A0C">
            <w:pPr>
              <w:spacing w:before="120"/>
            </w:pPr>
          </w:p>
        </w:tc>
        <w:tc>
          <w:tcPr>
            <w:tcW w:w="1449" w:type="dxa"/>
          </w:tcPr>
          <w:p w:rsidR="002C1A0C" w:rsidRDefault="002C1A0C" w:rsidP="002C1A0C">
            <w:pPr>
              <w:spacing w:before="120"/>
            </w:pPr>
          </w:p>
        </w:tc>
        <w:tc>
          <w:tcPr>
            <w:tcW w:w="1336" w:type="dxa"/>
          </w:tcPr>
          <w:p w:rsidR="002C1A0C" w:rsidRDefault="002C1A0C" w:rsidP="002C1A0C">
            <w:pPr>
              <w:spacing w:before="120"/>
            </w:pPr>
          </w:p>
        </w:tc>
      </w:tr>
      <w:tr w:rsidR="002C1A0C" w:rsidTr="00732C14">
        <w:tc>
          <w:tcPr>
            <w:tcW w:w="895" w:type="dxa"/>
          </w:tcPr>
          <w:p w:rsidR="002C1A0C" w:rsidRDefault="002C1A0C" w:rsidP="002C1A0C">
            <w:pPr>
              <w:spacing w:before="120"/>
            </w:pPr>
            <w:r>
              <w:t>200</w:t>
            </w:r>
          </w:p>
        </w:tc>
        <w:tc>
          <w:tcPr>
            <w:tcW w:w="1080" w:type="dxa"/>
          </w:tcPr>
          <w:p w:rsidR="002C1A0C" w:rsidRDefault="002C1A0C" w:rsidP="002C1A0C">
            <w:pPr>
              <w:spacing w:before="120"/>
            </w:pPr>
          </w:p>
        </w:tc>
        <w:tc>
          <w:tcPr>
            <w:tcW w:w="1530" w:type="dxa"/>
          </w:tcPr>
          <w:p w:rsidR="002C1A0C" w:rsidRDefault="002C1A0C" w:rsidP="002C1A0C">
            <w:pPr>
              <w:spacing w:before="120"/>
            </w:pPr>
          </w:p>
        </w:tc>
        <w:tc>
          <w:tcPr>
            <w:tcW w:w="1350" w:type="dxa"/>
          </w:tcPr>
          <w:p w:rsidR="002C1A0C" w:rsidRDefault="002C1A0C" w:rsidP="002C1A0C">
            <w:pPr>
              <w:spacing w:before="120"/>
            </w:pPr>
          </w:p>
        </w:tc>
        <w:tc>
          <w:tcPr>
            <w:tcW w:w="1710" w:type="dxa"/>
          </w:tcPr>
          <w:p w:rsidR="002C1A0C" w:rsidRDefault="002C1A0C" w:rsidP="002C1A0C">
            <w:pPr>
              <w:spacing w:before="120"/>
            </w:pPr>
          </w:p>
        </w:tc>
        <w:tc>
          <w:tcPr>
            <w:tcW w:w="1449" w:type="dxa"/>
          </w:tcPr>
          <w:p w:rsidR="002C1A0C" w:rsidRDefault="002C1A0C" w:rsidP="002C1A0C">
            <w:pPr>
              <w:spacing w:before="120"/>
            </w:pPr>
          </w:p>
        </w:tc>
        <w:tc>
          <w:tcPr>
            <w:tcW w:w="1336" w:type="dxa"/>
          </w:tcPr>
          <w:p w:rsidR="002C1A0C" w:rsidRDefault="002C1A0C" w:rsidP="002C1A0C">
            <w:pPr>
              <w:spacing w:before="120"/>
            </w:pPr>
          </w:p>
        </w:tc>
      </w:tr>
      <w:tr w:rsidR="002C1A0C" w:rsidTr="00732C14">
        <w:tc>
          <w:tcPr>
            <w:tcW w:w="895" w:type="dxa"/>
          </w:tcPr>
          <w:p w:rsidR="002C1A0C" w:rsidRDefault="002C1A0C" w:rsidP="002C1A0C">
            <w:pPr>
              <w:spacing w:before="120"/>
            </w:pPr>
            <w:r>
              <w:t>300</w:t>
            </w:r>
          </w:p>
        </w:tc>
        <w:tc>
          <w:tcPr>
            <w:tcW w:w="1080" w:type="dxa"/>
          </w:tcPr>
          <w:p w:rsidR="002C1A0C" w:rsidRDefault="002C1A0C" w:rsidP="002C1A0C">
            <w:pPr>
              <w:spacing w:before="120"/>
            </w:pPr>
          </w:p>
        </w:tc>
        <w:tc>
          <w:tcPr>
            <w:tcW w:w="1530" w:type="dxa"/>
          </w:tcPr>
          <w:p w:rsidR="002C1A0C" w:rsidRDefault="002C1A0C" w:rsidP="002C1A0C">
            <w:pPr>
              <w:spacing w:before="120"/>
            </w:pPr>
          </w:p>
        </w:tc>
        <w:tc>
          <w:tcPr>
            <w:tcW w:w="1350" w:type="dxa"/>
          </w:tcPr>
          <w:p w:rsidR="002C1A0C" w:rsidRDefault="002C1A0C" w:rsidP="002C1A0C">
            <w:pPr>
              <w:spacing w:before="120"/>
            </w:pPr>
          </w:p>
        </w:tc>
        <w:tc>
          <w:tcPr>
            <w:tcW w:w="1710" w:type="dxa"/>
          </w:tcPr>
          <w:p w:rsidR="002C1A0C" w:rsidRDefault="002C1A0C" w:rsidP="002C1A0C">
            <w:pPr>
              <w:spacing w:before="120"/>
            </w:pPr>
          </w:p>
        </w:tc>
        <w:tc>
          <w:tcPr>
            <w:tcW w:w="1449" w:type="dxa"/>
          </w:tcPr>
          <w:p w:rsidR="002C1A0C" w:rsidRDefault="002C1A0C" w:rsidP="002C1A0C">
            <w:pPr>
              <w:spacing w:before="120"/>
            </w:pPr>
          </w:p>
        </w:tc>
        <w:tc>
          <w:tcPr>
            <w:tcW w:w="1336" w:type="dxa"/>
          </w:tcPr>
          <w:p w:rsidR="002C1A0C" w:rsidRDefault="002C1A0C" w:rsidP="002C1A0C">
            <w:pPr>
              <w:spacing w:before="120"/>
            </w:pPr>
          </w:p>
        </w:tc>
      </w:tr>
      <w:tr w:rsidR="002C1A0C" w:rsidTr="00732C14">
        <w:tc>
          <w:tcPr>
            <w:tcW w:w="895" w:type="dxa"/>
          </w:tcPr>
          <w:p w:rsidR="002C1A0C" w:rsidRDefault="002C1A0C" w:rsidP="002C1A0C">
            <w:pPr>
              <w:spacing w:before="120"/>
            </w:pPr>
            <w:r>
              <w:t>400</w:t>
            </w:r>
          </w:p>
        </w:tc>
        <w:tc>
          <w:tcPr>
            <w:tcW w:w="1080" w:type="dxa"/>
          </w:tcPr>
          <w:p w:rsidR="002C1A0C" w:rsidRDefault="002C1A0C" w:rsidP="002C1A0C">
            <w:pPr>
              <w:spacing w:before="120"/>
            </w:pPr>
          </w:p>
        </w:tc>
        <w:tc>
          <w:tcPr>
            <w:tcW w:w="1530" w:type="dxa"/>
          </w:tcPr>
          <w:p w:rsidR="002C1A0C" w:rsidRDefault="002C1A0C" w:rsidP="002C1A0C">
            <w:pPr>
              <w:spacing w:before="120"/>
            </w:pPr>
          </w:p>
        </w:tc>
        <w:tc>
          <w:tcPr>
            <w:tcW w:w="1350" w:type="dxa"/>
          </w:tcPr>
          <w:p w:rsidR="002C1A0C" w:rsidRDefault="002C1A0C" w:rsidP="002C1A0C">
            <w:pPr>
              <w:spacing w:before="120"/>
            </w:pPr>
          </w:p>
        </w:tc>
        <w:tc>
          <w:tcPr>
            <w:tcW w:w="1710" w:type="dxa"/>
          </w:tcPr>
          <w:p w:rsidR="002C1A0C" w:rsidRDefault="002C1A0C" w:rsidP="002C1A0C">
            <w:pPr>
              <w:spacing w:before="120"/>
            </w:pPr>
          </w:p>
        </w:tc>
        <w:tc>
          <w:tcPr>
            <w:tcW w:w="1449" w:type="dxa"/>
          </w:tcPr>
          <w:p w:rsidR="002C1A0C" w:rsidRDefault="002C1A0C" w:rsidP="002C1A0C">
            <w:pPr>
              <w:spacing w:before="120"/>
            </w:pPr>
          </w:p>
        </w:tc>
        <w:tc>
          <w:tcPr>
            <w:tcW w:w="1336" w:type="dxa"/>
          </w:tcPr>
          <w:p w:rsidR="002C1A0C" w:rsidRDefault="002C1A0C" w:rsidP="002C1A0C">
            <w:pPr>
              <w:spacing w:before="120"/>
            </w:pPr>
          </w:p>
        </w:tc>
      </w:tr>
      <w:tr w:rsidR="002C1A0C" w:rsidTr="00732C14">
        <w:tc>
          <w:tcPr>
            <w:tcW w:w="895" w:type="dxa"/>
          </w:tcPr>
          <w:p w:rsidR="002C1A0C" w:rsidRDefault="002C1A0C" w:rsidP="002C1A0C">
            <w:pPr>
              <w:spacing w:before="120"/>
            </w:pPr>
            <w:r>
              <w:t>500</w:t>
            </w:r>
          </w:p>
        </w:tc>
        <w:tc>
          <w:tcPr>
            <w:tcW w:w="1080" w:type="dxa"/>
          </w:tcPr>
          <w:p w:rsidR="002C1A0C" w:rsidRDefault="002C1A0C" w:rsidP="002C1A0C">
            <w:pPr>
              <w:spacing w:before="120"/>
            </w:pPr>
          </w:p>
        </w:tc>
        <w:tc>
          <w:tcPr>
            <w:tcW w:w="1530" w:type="dxa"/>
          </w:tcPr>
          <w:p w:rsidR="002C1A0C" w:rsidRDefault="002C1A0C" w:rsidP="002C1A0C">
            <w:pPr>
              <w:spacing w:before="120"/>
            </w:pPr>
          </w:p>
        </w:tc>
        <w:tc>
          <w:tcPr>
            <w:tcW w:w="1350" w:type="dxa"/>
          </w:tcPr>
          <w:p w:rsidR="002C1A0C" w:rsidRDefault="002C1A0C" w:rsidP="002C1A0C">
            <w:pPr>
              <w:spacing w:before="120"/>
            </w:pPr>
          </w:p>
        </w:tc>
        <w:tc>
          <w:tcPr>
            <w:tcW w:w="1710" w:type="dxa"/>
          </w:tcPr>
          <w:p w:rsidR="002C1A0C" w:rsidRDefault="002C1A0C" w:rsidP="002C1A0C">
            <w:pPr>
              <w:spacing w:before="120"/>
            </w:pPr>
          </w:p>
        </w:tc>
        <w:tc>
          <w:tcPr>
            <w:tcW w:w="1449" w:type="dxa"/>
          </w:tcPr>
          <w:p w:rsidR="002C1A0C" w:rsidRDefault="002C1A0C" w:rsidP="002C1A0C">
            <w:pPr>
              <w:spacing w:before="120"/>
            </w:pPr>
          </w:p>
        </w:tc>
        <w:tc>
          <w:tcPr>
            <w:tcW w:w="1336" w:type="dxa"/>
          </w:tcPr>
          <w:p w:rsidR="002C1A0C" w:rsidRDefault="002C1A0C" w:rsidP="002C1A0C">
            <w:pPr>
              <w:spacing w:before="120"/>
            </w:pPr>
          </w:p>
        </w:tc>
      </w:tr>
      <w:tr w:rsidR="002C1A0C" w:rsidTr="00732C14">
        <w:tc>
          <w:tcPr>
            <w:tcW w:w="895" w:type="dxa"/>
          </w:tcPr>
          <w:p w:rsidR="002C1A0C" w:rsidRDefault="002C1A0C" w:rsidP="002C1A0C">
            <w:pPr>
              <w:spacing w:before="120"/>
            </w:pPr>
          </w:p>
        </w:tc>
        <w:tc>
          <w:tcPr>
            <w:tcW w:w="1080" w:type="dxa"/>
          </w:tcPr>
          <w:p w:rsidR="002C1A0C" w:rsidRDefault="002C1A0C" w:rsidP="002C1A0C">
            <w:pPr>
              <w:spacing w:before="120"/>
            </w:pPr>
          </w:p>
        </w:tc>
        <w:tc>
          <w:tcPr>
            <w:tcW w:w="1530" w:type="dxa"/>
          </w:tcPr>
          <w:p w:rsidR="002C1A0C" w:rsidRDefault="002C1A0C" w:rsidP="002C1A0C">
            <w:pPr>
              <w:spacing w:before="120"/>
            </w:pPr>
          </w:p>
        </w:tc>
        <w:tc>
          <w:tcPr>
            <w:tcW w:w="1350" w:type="dxa"/>
          </w:tcPr>
          <w:p w:rsidR="002C1A0C" w:rsidRDefault="002C1A0C" w:rsidP="002C1A0C">
            <w:pPr>
              <w:spacing w:before="120"/>
            </w:pPr>
          </w:p>
        </w:tc>
        <w:tc>
          <w:tcPr>
            <w:tcW w:w="1710" w:type="dxa"/>
          </w:tcPr>
          <w:p w:rsidR="002C1A0C" w:rsidRDefault="002C1A0C" w:rsidP="002C1A0C">
            <w:pPr>
              <w:spacing w:before="120"/>
            </w:pPr>
          </w:p>
        </w:tc>
        <w:tc>
          <w:tcPr>
            <w:tcW w:w="1449" w:type="dxa"/>
          </w:tcPr>
          <w:p w:rsidR="002C1A0C" w:rsidRDefault="002C1A0C" w:rsidP="002C1A0C">
            <w:pPr>
              <w:spacing w:before="120"/>
            </w:pPr>
          </w:p>
        </w:tc>
        <w:tc>
          <w:tcPr>
            <w:tcW w:w="1336" w:type="dxa"/>
          </w:tcPr>
          <w:p w:rsidR="002C1A0C" w:rsidRDefault="002C1A0C" w:rsidP="002C1A0C">
            <w:pPr>
              <w:spacing w:before="120"/>
            </w:pPr>
          </w:p>
        </w:tc>
      </w:tr>
    </w:tbl>
    <w:p w:rsidR="00732C14" w:rsidRDefault="00732C14" w:rsidP="00732C14">
      <w:pPr>
        <w:pStyle w:val="Caption"/>
        <w:spacing w:before="120"/>
      </w:pPr>
      <w:bookmarkStart w:id="77" w:name="_Ref501274694"/>
      <w:bookmarkStart w:id="78" w:name="_Toc501275161"/>
      <w:r>
        <w:t xml:space="preserve">Table </w:t>
      </w:r>
      <w:r w:rsidR="00D837C6">
        <w:fldChar w:fldCharType="begin"/>
      </w:r>
      <w:r w:rsidR="00D837C6">
        <w:instrText xml:space="preserve"> SEQ Table \* ARABIC </w:instrText>
      </w:r>
      <w:r w:rsidR="00D837C6">
        <w:fldChar w:fldCharType="separate"/>
      </w:r>
      <w:r w:rsidR="00F534CB">
        <w:rPr>
          <w:noProof/>
        </w:rPr>
        <w:t>16</w:t>
      </w:r>
      <w:r w:rsidR="00D837C6">
        <w:rPr>
          <w:noProof/>
        </w:rPr>
        <w:fldChar w:fldCharType="end"/>
      </w:r>
      <w:bookmarkEnd w:id="77"/>
      <w:r>
        <w:t>. Break-Even Analysis</w:t>
      </w:r>
      <w:bookmarkEnd w:id="78"/>
    </w:p>
    <w:p w:rsidR="002C1A0C" w:rsidRDefault="002C1A0C" w:rsidP="002C1A0C">
      <w:pPr>
        <w:pStyle w:val="ListParagraph"/>
        <w:numPr>
          <w:ilvl w:val="0"/>
          <w:numId w:val="2"/>
        </w:numPr>
        <w:spacing w:before="120"/>
        <w:ind w:left="389"/>
        <w:contextualSpacing w:val="0"/>
      </w:pPr>
      <w:r>
        <w:t xml:space="preserve">Break-even </w:t>
      </w:r>
      <w:r w:rsidR="00F534CB">
        <w:t>is normally expressed in terms of when the break-even point is hit (year, month), how many units of sales represent break-even, and what dollar value of sales represents the break-even point.</w:t>
      </w:r>
    </w:p>
    <w:p w:rsidR="00540226" w:rsidRDefault="00540226" w:rsidP="006A1AB3">
      <w:pPr>
        <w:pStyle w:val="Heading3"/>
      </w:pPr>
      <w:bookmarkStart w:id="79" w:name="_Toc501275141"/>
      <w:r>
        <w:t>Critical Success Factors</w:t>
      </w:r>
      <w:bookmarkEnd w:id="79"/>
    </w:p>
    <w:p w:rsidR="00540226" w:rsidRDefault="00540226" w:rsidP="009B64BA">
      <w:pPr>
        <w:pStyle w:val="ListParagraph"/>
        <w:numPr>
          <w:ilvl w:val="0"/>
          <w:numId w:val="2"/>
        </w:numPr>
        <w:spacing w:before="120"/>
        <w:ind w:left="389"/>
        <w:contextualSpacing w:val="0"/>
      </w:pPr>
      <w:r>
        <w:lastRenderedPageBreak/>
        <w:t>You should identify the factors that, if they were to change, would most affect the plans you presented in your business plan. You can do this by manipulating some of the factors in your spreadsheets to see what the implications would be. For example, if your business plan shows the venture will be profitable after two years in business, how would this change if sales were five percent lower than projected?</w:t>
      </w:r>
    </w:p>
    <w:p w:rsidR="00540226" w:rsidRDefault="00540226" w:rsidP="009B64BA">
      <w:pPr>
        <w:pStyle w:val="ListParagraph"/>
        <w:numPr>
          <w:ilvl w:val="0"/>
          <w:numId w:val="2"/>
        </w:numPr>
        <w:spacing w:before="120"/>
        <w:ind w:left="389"/>
        <w:contextualSpacing w:val="0"/>
      </w:pPr>
      <w:r>
        <w:t>One common approach is to include three sets of financial projections; pessimistic, most likely, and optimistic.</w:t>
      </w:r>
    </w:p>
    <w:p w:rsidR="00F534CB" w:rsidRDefault="00F534CB" w:rsidP="009B64BA">
      <w:pPr>
        <w:pStyle w:val="ListParagraph"/>
        <w:numPr>
          <w:ilvl w:val="0"/>
          <w:numId w:val="2"/>
        </w:numPr>
        <w:spacing w:before="120"/>
        <w:ind w:left="389"/>
        <w:contextualSpacing w:val="0"/>
      </w:pPr>
      <w:r>
        <w:t xml:space="preserve">Critical success factor analysis is normally a description of the factors that most impact the business based on financial data. It is more than a written description describing the factors that impact the venture’s operations in significant </w:t>
      </w:r>
      <w:r w:rsidRPr="00664FA3">
        <w:rPr>
          <w:noProof/>
        </w:rPr>
        <w:t>ways,</w:t>
      </w:r>
      <w:r>
        <w:t xml:space="preserve"> because it is founded in financial analysis.</w:t>
      </w:r>
    </w:p>
    <w:p w:rsidR="00540226" w:rsidRDefault="00540226" w:rsidP="007258B6"/>
    <w:p w:rsidR="00540226" w:rsidRPr="00C473A0" w:rsidRDefault="00540226">
      <w:pPr>
        <w:rPr>
          <w:caps/>
          <w:color w:val="632423"/>
          <w:spacing w:val="20"/>
          <w:sz w:val="28"/>
          <w:szCs w:val="28"/>
        </w:rPr>
      </w:pPr>
      <w:r>
        <w:br w:type="page"/>
      </w:r>
    </w:p>
    <w:p w:rsidR="00540226" w:rsidRDefault="00540226" w:rsidP="003B44B3">
      <w:pPr>
        <w:pStyle w:val="Heading2"/>
      </w:pPr>
      <w:bookmarkStart w:id="80" w:name="_Ref495841183"/>
      <w:bookmarkStart w:id="81" w:name="_Toc501275142"/>
      <w:r>
        <w:lastRenderedPageBreak/>
        <w:t>References</w:t>
      </w:r>
      <w:bookmarkEnd w:id="80"/>
      <w:bookmarkEnd w:id="81"/>
    </w:p>
    <w:p w:rsidR="00680B39" w:rsidRDefault="008E7946" w:rsidP="00A00AD2">
      <w:pPr>
        <w:pStyle w:val="ListParagraph"/>
        <w:numPr>
          <w:ilvl w:val="0"/>
          <w:numId w:val="2"/>
        </w:numPr>
        <w:spacing w:before="120"/>
        <w:contextualSpacing w:val="0"/>
      </w:pPr>
      <w:r>
        <w:t xml:space="preserve">You need to include references </w:t>
      </w:r>
      <w:r w:rsidRPr="00664FA3">
        <w:rPr>
          <w:noProof/>
        </w:rPr>
        <w:t>in</w:t>
      </w:r>
      <w:r>
        <w:t xml:space="preserve"> </w:t>
      </w:r>
      <w:r w:rsidR="004D571D">
        <w:t>you</w:t>
      </w:r>
      <w:r>
        <w:t>r</w:t>
      </w:r>
      <w:r w:rsidR="004D571D">
        <w:t xml:space="preserve"> </w:t>
      </w:r>
      <w:r w:rsidR="00FA5A78">
        <w:t>business plan</w:t>
      </w:r>
      <w:r w:rsidR="00A00AD2">
        <w:t xml:space="preserve"> </w:t>
      </w:r>
      <w:r>
        <w:t xml:space="preserve">to establish and build its credibility. No business plan writer will be considered by a reader to be an expert in everything in their plan. Consequently, </w:t>
      </w:r>
      <w:r w:rsidR="009A15F3">
        <w:t xml:space="preserve">you need to prove that the information you include in your plan is valid and reliable. For example, </w:t>
      </w:r>
      <w:r>
        <w:t xml:space="preserve">when you indicate what inflationary </w:t>
      </w:r>
      <w:r w:rsidR="00680B39">
        <w:t xml:space="preserve">rates you applied to some of your cost </w:t>
      </w:r>
      <w:r>
        <w:t xml:space="preserve">categories, you need to </w:t>
      </w:r>
      <w:r w:rsidR="004D571D">
        <w:t xml:space="preserve">reference </w:t>
      </w:r>
      <w:r>
        <w:t xml:space="preserve">a valid source like the Bank of Canada </w:t>
      </w:r>
      <w:r w:rsidR="00680B39">
        <w:t>that projects future inflation rates. Include these references in a reference section like this.</w:t>
      </w:r>
    </w:p>
    <w:p w:rsidR="00FA5A78" w:rsidRDefault="00680B39" w:rsidP="00A00AD2">
      <w:pPr>
        <w:pStyle w:val="ListParagraph"/>
        <w:numPr>
          <w:ilvl w:val="0"/>
          <w:numId w:val="2"/>
        </w:numPr>
        <w:spacing w:before="120"/>
        <w:contextualSpacing w:val="0"/>
      </w:pPr>
      <w:r>
        <w:t xml:space="preserve">Every reference in this section must have at least one corresponding in-text reference in your plan. </w:t>
      </w:r>
      <w:r w:rsidR="00E52F53">
        <w:t xml:space="preserve">All in-text references must have a corresponding </w:t>
      </w:r>
      <w:r w:rsidR="007D353B">
        <w:t>entry on the reference list in this section.</w:t>
      </w:r>
    </w:p>
    <w:p w:rsidR="007D353B" w:rsidRDefault="007D353B" w:rsidP="00A00AD2">
      <w:pPr>
        <w:pStyle w:val="ListParagraph"/>
        <w:numPr>
          <w:ilvl w:val="0"/>
          <w:numId w:val="2"/>
        </w:numPr>
        <w:spacing w:before="120"/>
        <w:contextualSpacing w:val="0"/>
      </w:pPr>
      <w:r>
        <w:t xml:space="preserve">Use a recognized referencing method, like APA. </w:t>
      </w:r>
    </w:p>
    <w:p w:rsidR="003A6A35" w:rsidRDefault="007D353B" w:rsidP="00DF2515">
      <w:pPr>
        <w:pStyle w:val="ListParagraph"/>
        <w:numPr>
          <w:ilvl w:val="0"/>
          <w:numId w:val="2"/>
        </w:numPr>
        <w:spacing w:before="120"/>
        <w:ind w:left="389"/>
        <w:contextualSpacing w:val="0"/>
      </w:pPr>
      <w:r>
        <w:t xml:space="preserve">While it is often just as easy to simply include all references in the reference list, it might be acceptable in some business plans to exclude some references, like supplier catalogues, from the reference list and instead include brief explanations accompanied by website links when citing where you found the costs for some of the items </w:t>
      </w:r>
      <w:r w:rsidR="003A6A35">
        <w:t xml:space="preserve">listed in your business plan. </w:t>
      </w:r>
      <w:r w:rsidR="00DF2515">
        <w:t xml:space="preserve">Also, your reference list should only include entries that the reader can look up by using your citation, so you do not include items like quotations from contractors in a reference list. </w:t>
      </w:r>
      <w:r w:rsidR="00BA770B">
        <w:t xml:space="preserve">See </w:t>
      </w:r>
      <w:r w:rsidR="00BA770B">
        <w:fldChar w:fldCharType="begin"/>
      </w:r>
      <w:r w:rsidR="00BA770B">
        <w:instrText xml:space="preserve"> REF _Ref495839097 \h </w:instrText>
      </w:r>
      <w:r w:rsidR="00BA770B">
        <w:fldChar w:fldCharType="separate"/>
      </w:r>
      <w:r w:rsidR="00F534CB">
        <w:t xml:space="preserve">Table </w:t>
      </w:r>
      <w:r w:rsidR="00F534CB">
        <w:rPr>
          <w:noProof/>
        </w:rPr>
        <w:t>1</w:t>
      </w:r>
      <w:r w:rsidR="00F534CB">
        <w:t>. Fixed Capital Requirements for Start-Up</w:t>
      </w:r>
      <w:r w:rsidR="00BA770B">
        <w:fldChar w:fldCharType="end"/>
      </w:r>
      <w:r w:rsidR="00BA770B">
        <w:t xml:space="preserve"> and </w:t>
      </w:r>
      <w:r w:rsidR="00BA770B">
        <w:fldChar w:fldCharType="begin"/>
      </w:r>
      <w:r w:rsidR="00BA770B">
        <w:instrText xml:space="preserve"> REF _Ref495839111 \h </w:instrText>
      </w:r>
      <w:r w:rsidR="00BA770B">
        <w:fldChar w:fldCharType="separate"/>
      </w:r>
      <w:r w:rsidR="00F534CB">
        <w:t xml:space="preserve">Table </w:t>
      </w:r>
      <w:r w:rsidR="00F534CB">
        <w:rPr>
          <w:noProof/>
        </w:rPr>
        <w:t>2</w:t>
      </w:r>
      <w:r w:rsidR="00F534CB">
        <w:t xml:space="preserve">. </w:t>
      </w:r>
      <w:r w:rsidR="00F534CB" w:rsidRPr="00033C3E">
        <w:t>Start-Up</w:t>
      </w:r>
      <w:r w:rsidR="00BA770B">
        <w:fldChar w:fldCharType="end"/>
      </w:r>
      <w:r w:rsidR="00BA770B">
        <w:t xml:space="preserve"> for examples of references that can be included in tables and excluded from the reference list.</w:t>
      </w:r>
    </w:p>
    <w:p w:rsidR="002E6C83" w:rsidRPr="002E6C83" w:rsidRDefault="008E44C6" w:rsidP="002E6C83">
      <w:r>
        <w:t>References</w:t>
      </w:r>
    </w:p>
    <w:p w:rsidR="007D353B" w:rsidRPr="007D353B" w:rsidRDefault="00540226" w:rsidP="007D353B">
      <w:pPr>
        <w:pStyle w:val="EndNoteBibliography"/>
        <w:ind w:left="720" w:hanging="720"/>
      </w:pPr>
      <w:r>
        <w:fldChar w:fldCharType="begin"/>
      </w:r>
      <w:r>
        <w:instrText xml:space="preserve"> ADDIN EN.REFLIST </w:instrText>
      </w:r>
      <w:r>
        <w:fldChar w:fldCharType="separate"/>
      </w:r>
      <w:r w:rsidR="007D353B" w:rsidRPr="007D353B">
        <w:t xml:space="preserve">Stats Link Canada. (2009). Financial performance indicators for Canadian business.   Retrieved from </w:t>
      </w:r>
      <w:hyperlink r:id="rId26" w:history="1">
        <w:r w:rsidR="007D353B" w:rsidRPr="007D353B">
          <w:rPr>
            <w:rStyle w:val="Hyperlink"/>
          </w:rPr>
          <w:t>http://www.gdsourcing.ca/FPI-Small.PDF</w:t>
        </w:r>
      </w:hyperlink>
    </w:p>
    <w:p w:rsidR="00540226" w:rsidRDefault="00540226" w:rsidP="007D707E">
      <w:r>
        <w:fldChar w:fldCharType="end"/>
      </w:r>
    </w:p>
    <w:p w:rsidR="00540226" w:rsidRPr="00C473A0" w:rsidRDefault="00540226">
      <w:pPr>
        <w:rPr>
          <w:caps/>
          <w:color w:val="632423"/>
          <w:spacing w:val="20"/>
          <w:sz w:val="28"/>
          <w:szCs w:val="28"/>
        </w:rPr>
      </w:pPr>
      <w:r>
        <w:br w:type="page"/>
      </w:r>
    </w:p>
    <w:p w:rsidR="00540226" w:rsidRDefault="00540226" w:rsidP="007258B6"/>
    <w:p w:rsidR="00540226" w:rsidRDefault="00540226" w:rsidP="006C5D48">
      <w:pPr>
        <w:pStyle w:val="Heading2"/>
        <w:numPr>
          <w:ilvl w:val="0"/>
          <w:numId w:val="0"/>
        </w:numPr>
      </w:pPr>
      <w:bookmarkStart w:id="82" w:name="_Toc501275144"/>
      <w:r>
        <w:t>Appendix 1. Owner Biographies</w:t>
      </w:r>
      <w:bookmarkEnd w:id="82"/>
    </w:p>
    <w:p w:rsidR="006C5D48" w:rsidRPr="006C5D48" w:rsidRDefault="006C5D48" w:rsidP="006C5D48">
      <w:bookmarkStart w:id="83" w:name="_GoBack"/>
      <w:bookmarkEnd w:id="83"/>
    </w:p>
    <w:p w:rsidR="00540226" w:rsidRDefault="00540226" w:rsidP="006C5D48">
      <w:pPr>
        <w:pStyle w:val="Heading2"/>
        <w:numPr>
          <w:ilvl w:val="0"/>
          <w:numId w:val="0"/>
        </w:numPr>
      </w:pPr>
      <w:bookmarkStart w:id="84" w:name="_Toc501275145"/>
      <w:r>
        <w:t>Appendix 2. Product Pictures</w:t>
      </w:r>
      <w:bookmarkEnd w:id="84"/>
    </w:p>
    <w:p w:rsidR="00540226" w:rsidRDefault="00540226" w:rsidP="007258B6"/>
    <w:p w:rsidR="00540226" w:rsidRDefault="00540226" w:rsidP="007258B6"/>
    <w:p w:rsidR="00540226" w:rsidRPr="007258B6" w:rsidRDefault="00540226" w:rsidP="007258B6"/>
    <w:sectPr w:rsidR="00540226" w:rsidRPr="007258B6" w:rsidSect="004D1B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7C6" w:rsidRDefault="00D837C6" w:rsidP="002604EF">
      <w:pPr>
        <w:spacing w:after="0" w:line="240" w:lineRule="auto"/>
      </w:pPr>
      <w:r>
        <w:separator/>
      </w:r>
    </w:p>
  </w:endnote>
  <w:endnote w:type="continuationSeparator" w:id="0">
    <w:p w:rsidR="00D837C6" w:rsidRDefault="00D837C6" w:rsidP="00260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CD" w:rsidRDefault="00F42CCD">
    <w:pPr>
      <w:pStyle w:val="Footer"/>
      <w:jc w:val="center"/>
      <w:rPr>
        <w:sz w:val="20"/>
      </w:rPr>
    </w:pPr>
    <w:r>
      <w:rPr>
        <w:sz w:val="20"/>
      </w:rPr>
      <w:t>The Business Plan Word Template</w:t>
    </w:r>
  </w:p>
  <w:p w:rsidR="00F42CCD" w:rsidRDefault="00F42CCD">
    <w:pPr>
      <w:pStyle w:val="Footer"/>
      <w:jc w:val="center"/>
      <w:rPr>
        <w:sz w:val="20"/>
      </w:rPr>
    </w:pPr>
    <w:r>
      <w:rPr>
        <w:sz w:val="20"/>
      </w:rPr>
      <w:t xml:space="preserve">Ebook ISBN: </w:t>
    </w:r>
    <w:r w:rsidRPr="004918BD">
      <w:rPr>
        <w:sz w:val="20"/>
      </w:rPr>
      <w:t>978-0-88880-619-2</w:t>
    </w:r>
  </w:p>
  <w:p w:rsidR="00F42CCD" w:rsidRDefault="00F42CCD">
    <w:pPr>
      <w:pStyle w:val="Footer"/>
      <w:jc w:val="center"/>
      <w:rPr>
        <w:sz w:val="20"/>
      </w:rPr>
    </w:pPr>
    <w:r>
      <w:rPr>
        <w:sz w:val="20"/>
      </w:rPr>
      <w:t>Print ISBN: 978-0-88880-616-1</w:t>
    </w:r>
  </w:p>
  <w:p w:rsidR="00F42CCD" w:rsidRDefault="00F42CCD">
    <w:pPr>
      <w:pStyle w:val="Footer"/>
      <w:jc w:val="center"/>
    </w:pPr>
    <w:r>
      <w:rPr>
        <w:sz w:val="20"/>
      </w:rPr>
      <w:t>Creative Commons License CC BY-SA 2017 Lee Swanson</w:t>
    </w:r>
  </w:p>
  <w:p w:rsidR="00F42CCD" w:rsidRDefault="00F42C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CD" w:rsidRPr="00205B72" w:rsidRDefault="00F42CCD" w:rsidP="00220C8E">
    <w:pPr>
      <w:pStyle w:val="Footer"/>
      <w:pBdr>
        <w:top w:val="single" w:sz="4" w:space="1" w:color="auto"/>
      </w:pBdr>
      <w:rPr>
        <w:sz w:val="20"/>
        <w:szCs w:val="20"/>
      </w:rPr>
    </w:pPr>
    <w:r>
      <w:rPr>
        <w:sz w:val="20"/>
      </w:rPr>
      <w:t>&lt;Company Name&gt;</w:t>
    </w:r>
    <w:r>
      <w:rPr>
        <w:sz w:val="20"/>
      </w:rPr>
      <w:tab/>
      <w:t>Business Plan</w:t>
    </w:r>
    <w:r>
      <w:tab/>
    </w:r>
    <w:r w:rsidRPr="00205B72">
      <w:rPr>
        <w:sz w:val="20"/>
        <w:szCs w:val="20"/>
      </w:rPr>
      <w:t xml:space="preserve">Page </w:t>
    </w:r>
    <w:r w:rsidRPr="00205B72">
      <w:rPr>
        <w:sz w:val="20"/>
        <w:szCs w:val="20"/>
      </w:rPr>
      <w:fldChar w:fldCharType="begin"/>
    </w:r>
    <w:r w:rsidRPr="00205B72">
      <w:rPr>
        <w:sz w:val="20"/>
        <w:szCs w:val="20"/>
      </w:rPr>
      <w:instrText xml:space="preserve"> PAGE   \* MERGEFORMAT </w:instrText>
    </w:r>
    <w:r w:rsidRPr="00205B72">
      <w:rPr>
        <w:sz w:val="20"/>
        <w:szCs w:val="20"/>
      </w:rPr>
      <w:fldChar w:fldCharType="separate"/>
    </w:r>
    <w:r w:rsidR="006C5D48">
      <w:rPr>
        <w:noProof/>
        <w:sz w:val="20"/>
        <w:szCs w:val="20"/>
      </w:rPr>
      <w:t>vi</w:t>
    </w:r>
    <w:r w:rsidRPr="00205B72">
      <w:rPr>
        <w:sz w:val="20"/>
        <w:szCs w:val="20"/>
      </w:rPr>
      <w:fldChar w:fldCharType="end"/>
    </w:r>
  </w:p>
  <w:p w:rsidR="00F42CCD" w:rsidRDefault="00F42C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CD" w:rsidRPr="00220C8E" w:rsidRDefault="00F42CCD" w:rsidP="00220C8E">
    <w:pPr>
      <w:pStyle w:val="Footer"/>
      <w:pBdr>
        <w:top w:val="single" w:sz="4" w:space="1" w:color="auto"/>
      </w:pBdr>
      <w:rPr>
        <w:sz w:val="20"/>
      </w:rPr>
    </w:pPr>
    <w:r>
      <w:rPr>
        <w:sz w:val="20"/>
      </w:rPr>
      <w:t>&lt;Company Name&gt;</w:t>
    </w:r>
    <w:r>
      <w:rPr>
        <w:sz w:val="20"/>
      </w:rPr>
      <w:tab/>
      <w:t>Business Plan</w:t>
    </w:r>
    <w:r>
      <w:tab/>
    </w:r>
    <w:r w:rsidRPr="00220C8E">
      <w:rPr>
        <w:sz w:val="20"/>
      </w:rPr>
      <w:t xml:space="preserve">Page </w:t>
    </w:r>
    <w:r w:rsidRPr="00220C8E">
      <w:rPr>
        <w:sz w:val="20"/>
      </w:rPr>
      <w:fldChar w:fldCharType="begin"/>
    </w:r>
    <w:r w:rsidRPr="00220C8E">
      <w:rPr>
        <w:sz w:val="20"/>
      </w:rPr>
      <w:instrText xml:space="preserve"> PAGE   \* MERGEFORMAT </w:instrText>
    </w:r>
    <w:r w:rsidRPr="00220C8E">
      <w:rPr>
        <w:sz w:val="20"/>
      </w:rPr>
      <w:fldChar w:fldCharType="separate"/>
    </w:r>
    <w:r w:rsidR="006C5D48">
      <w:rPr>
        <w:noProof/>
        <w:sz w:val="20"/>
      </w:rPr>
      <w:t>41</w:t>
    </w:r>
    <w:r w:rsidRPr="00220C8E">
      <w:rPr>
        <w:sz w:val="20"/>
      </w:rPr>
      <w:fldChar w:fldCharType="end"/>
    </w:r>
  </w:p>
  <w:p w:rsidR="00F42CCD" w:rsidRDefault="00F42C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7C6" w:rsidRDefault="00D837C6" w:rsidP="002604EF">
      <w:pPr>
        <w:spacing w:after="0" w:line="240" w:lineRule="auto"/>
      </w:pPr>
      <w:r>
        <w:separator/>
      </w:r>
    </w:p>
  </w:footnote>
  <w:footnote w:type="continuationSeparator" w:id="0">
    <w:p w:rsidR="00D837C6" w:rsidRDefault="00D837C6" w:rsidP="00260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1E57"/>
    <w:multiLevelType w:val="hybridMultilevel"/>
    <w:tmpl w:val="6E9A6A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C4C717B"/>
    <w:multiLevelType w:val="hybridMultilevel"/>
    <w:tmpl w:val="7A2A0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7F3BBF"/>
    <w:multiLevelType w:val="hybridMultilevel"/>
    <w:tmpl w:val="B3BA9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33204"/>
    <w:multiLevelType w:val="hybridMultilevel"/>
    <w:tmpl w:val="56383432"/>
    <w:lvl w:ilvl="0" w:tplc="E6A27EDC">
      <w:numFmt w:val="bullet"/>
      <w:lvlText w:val="–"/>
      <w:lvlJc w:val="left"/>
      <w:pPr>
        <w:ind w:left="390" w:hanging="360"/>
      </w:pPr>
      <w:rPr>
        <w:rFonts w:ascii="Cambria" w:eastAsia="SimSun" w:hAnsi="Cambria"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16F5B66"/>
    <w:multiLevelType w:val="hybridMultilevel"/>
    <w:tmpl w:val="ED44DCB6"/>
    <w:lvl w:ilvl="0" w:tplc="1009000F">
      <w:start w:val="1"/>
      <w:numFmt w:val="decimal"/>
      <w:lvlText w:val="%1."/>
      <w:lvlJc w:val="left"/>
      <w:pPr>
        <w:ind w:left="390" w:hanging="360"/>
      </w:pPr>
      <w:rPr>
        <w:rFonts w:hint="default"/>
      </w:rPr>
    </w:lvl>
    <w:lvl w:ilvl="1" w:tplc="10090003">
      <w:start w:val="1"/>
      <w:numFmt w:val="bullet"/>
      <w:lvlText w:val="o"/>
      <w:lvlJc w:val="left"/>
      <w:pPr>
        <w:ind w:left="1110" w:hanging="360"/>
      </w:pPr>
      <w:rPr>
        <w:rFonts w:ascii="Courier New" w:hAnsi="Courier New" w:hint="default"/>
      </w:rPr>
    </w:lvl>
    <w:lvl w:ilvl="2" w:tplc="10090005">
      <w:start w:val="1"/>
      <w:numFmt w:val="bullet"/>
      <w:lvlText w:val=""/>
      <w:lvlJc w:val="left"/>
      <w:pPr>
        <w:ind w:left="1830" w:hanging="360"/>
      </w:pPr>
      <w:rPr>
        <w:rFonts w:ascii="Wingdings" w:hAnsi="Wingdings" w:hint="default"/>
      </w:rPr>
    </w:lvl>
    <w:lvl w:ilvl="3" w:tplc="10090001" w:tentative="1">
      <w:start w:val="1"/>
      <w:numFmt w:val="bullet"/>
      <w:lvlText w:val=""/>
      <w:lvlJc w:val="left"/>
      <w:pPr>
        <w:ind w:left="2550" w:hanging="360"/>
      </w:pPr>
      <w:rPr>
        <w:rFonts w:ascii="Symbol" w:hAnsi="Symbol" w:hint="default"/>
      </w:rPr>
    </w:lvl>
    <w:lvl w:ilvl="4" w:tplc="10090003" w:tentative="1">
      <w:start w:val="1"/>
      <w:numFmt w:val="bullet"/>
      <w:lvlText w:val="o"/>
      <w:lvlJc w:val="left"/>
      <w:pPr>
        <w:ind w:left="3270" w:hanging="360"/>
      </w:pPr>
      <w:rPr>
        <w:rFonts w:ascii="Courier New" w:hAnsi="Courier New" w:hint="default"/>
      </w:rPr>
    </w:lvl>
    <w:lvl w:ilvl="5" w:tplc="10090005" w:tentative="1">
      <w:start w:val="1"/>
      <w:numFmt w:val="bullet"/>
      <w:lvlText w:val=""/>
      <w:lvlJc w:val="left"/>
      <w:pPr>
        <w:ind w:left="3990" w:hanging="360"/>
      </w:pPr>
      <w:rPr>
        <w:rFonts w:ascii="Wingdings" w:hAnsi="Wingdings" w:hint="default"/>
      </w:rPr>
    </w:lvl>
    <w:lvl w:ilvl="6" w:tplc="10090001" w:tentative="1">
      <w:start w:val="1"/>
      <w:numFmt w:val="bullet"/>
      <w:lvlText w:val=""/>
      <w:lvlJc w:val="left"/>
      <w:pPr>
        <w:ind w:left="4710" w:hanging="360"/>
      </w:pPr>
      <w:rPr>
        <w:rFonts w:ascii="Symbol" w:hAnsi="Symbol" w:hint="default"/>
      </w:rPr>
    </w:lvl>
    <w:lvl w:ilvl="7" w:tplc="10090003" w:tentative="1">
      <w:start w:val="1"/>
      <w:numFmt w:val="bullet"/>
      <w:lvlText w:val="o"/>
      <w:lvlJc w:val="left"/>
      <w:pPr>
        <w:ind w:left="5430" w:hanging="360"/>
      </w:pPr>
      <w:rPr>
        <w:rFonts w:ascii="Courier New" w:hAnsi="Courier New" w:hint="default"/>
      </w:rPr>
    </w:lvl>
    <w:lvl w:ilvl="8" w:tplc="10090005" w:tentative="1">
      <w:start w:val="1"/>
      <w:numFmt w:val="bullet"/>
      <w:lvlText w:val=""/>
      <w:lvlJc w:val="left"/>
      <w:pPr>
        <w:ind w:left="6150" w:hanging="360"/>
      </w:pPr>
      <w:rPr>
        <w:rFonts w:ascii="Wingdings" w:hAnsi="Wingdings" w:hint="default"/>
      </w:rPr>
    </w:lvl>
  </w:abstractNum>
  <w:abstractNum w:abstractNumId="5">
    <w:nsid w:val="386D76C9"/>
    <w:multiLevelType w:val="hybridMultilevel"/>
    <w:tmpl w:val="186640F2"/>
    <w:lvl w:ilvl="0" w:tplc="1EFE735C">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CF53F01"/>
    <w:multiLevelType w:val="hybridMultilevel"/>
    <w:tmpl w:val="5860B538"/>
    <w:lvl w:ilvl="0" w:tplc="D550D79E">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3F9F7D73"/>
    <w:multiLevelType w:val="hybridMultilevel"/>
    <w:tmpl w:val="08BC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914A71"/>
    <w:multiLevelType w:val="hybridMultilevel"/>
    <w:tmpl w:val="378C5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53A7B41"/>
    <w:multiLevelType w:val="multilevel"/>
    <w:tmpl w:val="305C9200"/>
    <w:lvl w:ilvl="0">
      <w:start w:val="1"/>
      <w:numFmt w:val="decimal"/>
      <w:pStyle w:val="Heading2"/>
      <w:lvlText w:val="%1."/>
      <w:lvlJc w:val="left"/>
      <w:pPr>
        <w:ind w:left="360" w:hanging="360"/>
      </w:pPr>
      <w:rPr>
        <w:rFonts w:cs="Times New Roman"/>
      </w:rPr>
    </w:lvl>
    <w:lvl w:ilvl="1">
      <w:start w:val="1"/>
      <w:numFmt w:val="decimal"/>
      <w:pStyle w:val="Heading3"/>
      <w:lvlText w:val="%1.%2."/>
      <w:lvlJc w:val="left"/>
      <w:pPr>
        <w:ind w:left="792" w:hanging="432"/>
      </w:pPr>
      <w:rPr>
        <w:rFonts w:cs="Times New Roman"/>
      </w:rPr>
    </w:lvl>
    <w:lvl w:ilvl="2">
      <w:start w:val="1"/>
      <w:numFmt w:val="decimal"/>
      <w:pStyle w:val="Heading4"/>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65FF2E27"/>
    <w:multiLevelType w:val="hybridMultilevel"/>
    <w:tmpl w:val="76484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D062EB"/>
    <w:multiLevelType w:val="multilevel"/>
    <w:tmpl w:val="0409001F"/>
    <w:lvl w:ilvl="0">
      <w:start w:val="1"/>
      <w:numFmt w:val="decimal"/>
      <w:lvlText w:val="%1."/>
      <w:lvlJc w:val="left"/>
      <w:pPr>
        <w:ind w:left="750" w:hanging="360"/>
      </w:pPr>
      <w:rPr>
        <w:rFonts w:cs="Times New Roman" w:hint="default"/>
      </w:rPr>
    </w:lvl>
    <w:lvl w:ilvl="1">
      <w:start w:val="1"/>
      <w:numFmt w:val="decimal"/>
      <w:lvlText w:val="%1.%2."/>
      <w:lvlJc w:val="left"/>
      <w:pPr>
        <w:ind w:left="1182" w:hanging="432"/>
      </w:pPr>
      <w:rPr>
        <w:rFonts w:cs="Times New Roman"/>
      </w:rPr>
    </w:lvl>
    <w:lvl w:ilvl="2">
      <w:start w:val="1"/>
      <w:numFmt w:val="decimal"/>
      <w:lvlText w:val="%1.%2.%3."/>
      <w:lvlJc w:val="left"/>
      <w:pPr>
        <w:ind w:left="1614" w:hanging="504"/>
      </w:pPr>
      <w:rPr>
        <w:rFonts w:cs="Times New Roman"/>
      </w:rPr>
    </w:lvl>
    <w:lvl w:ilvl="3">
      <w:start w:val="1"/>
      <w:numFmt w:val="decimal"/>
      <w:lvlText w:val="%1.%2.%3.%4."/>
      <w:lvlJc w:val="left"/>
      <w:pPr>
        <w:ind w:left="2118" w:hanging="648"/>
      </w:pPr>
      <w:rPr>
        <w:rFonts w:cs="Times New Roman"/>
      </w:rPr>
    </w:lvl>
    <w:lvl w:ilvl="4">
      <w:start w:val="1"/>
      <w:numFmt w:val="decimal"/>
      <w:lvlText w:val="%1.%2.%3.%4.%5."/>
      <w:lvlJc w:val="left"/>
      <w:pPr>
        <w:ind w:left="2622" w:hanging="792"/>
      </w:pPr>
      <w:rPr>
        <w:rFonts w:cs="Times New Roman"/>
      </w:rPr>
    </w:lvl>
    <w:lvl w:ilvl="5">
      <w:start w:val="1"/>
      <w:numFmt w:val="decimal"/>
      <w:lvlText w:val="%1.%2.%3.%4.%5.%6."/>
      <w:lvlJc w:val="left"/>
      <w:pPr>
        <w:ind w:left="3126" w:hanging="936"/>
      </w:pPr>
      <w:rPr>
        <w:rFonts w:cs="Times New Roman"/>
      </w:rPr>
    </w:lvl>
    <w:lvl w:ilvl="6">
      <w:start w:val="1"/>
      <w:numFmt w:val="decimal"/>
      <w:lvlText w:val="%1.%2.%3.%4.%5.%6.%7."/>
      <w:lvlJc w:val="left"/>
      <w:pPr>
        <w:ind w:left="3630" w:hanging="1080"/>
      </w:pPr>
      <w:rPr>
        <w:rFonts w:cs="Times New Roman"/>
      </w:rPr>
    </w:lvl>
    <w:lvl w:ilvl="7">
      <w:start w:val="1"/>
      <w:numFmt w:val="decimal"/>
      <w:lvlText w:val="%1.%2.%3.%4.%5.%6.%7.%8."/>
      <w:lvlJc w:val="left"/>
      <w:pPr>
        <w:ind w:left="4134" w:hanging="1224"/>
      </w:pPr>
      <w:rPr>
        <w:rFonts w:cs="Times New Roman"/>
      </w:rPr>
    </w:lvl>
    <w:lvl w:ilvl="8">
      <w:start w:val="1"/>
      <w:numFmt w:val="decimal"/>
      <w:lvlText w:val="%1.%2.%3.%4.%5.%6.%7.%8.%9."/>
      <w:lvlJc w:val="left"/>
      <w:pPr>
        <w:ind w:left="4710" w:hanging="1440"/>
      </w:pPr>
      <w:rPr>
        <w:rFonts w:cs="Times New Roman"/>
      </w:rPr>
    </w:lvl>
  </w:abstractNum>
  <w:abstractNum w:abstractNumId="12">
    <w:nsid w:val="6C0A0628"/>
    <w:multiLevelType w:val="hybridMultilevel"/>
    <w:tmpl w:val="384C0916"/>
    <w:lvl w:ilvl="0" w:tplc="0409000F">
      <w:start w:val="1"/>
      <w:numFmt w:val="decimal"/>
      <w:lvlText w:val="%1."/>
      <w:lvlJc w:val="left"/>
      <w:pPr>
        <w:ind w:left="390" w:hanging="360"/>
      </w:pPr>
      <w:rPr>
        <w:rFonts w:cs="Times New Roman" w:hint="default"/>
      </w:rPr>
    </w:lvl>
    <w:lvl w:ilvl="1" w:tplc="10090003">
      <w:start w:val="1"/>
      <w:numFmt w:val="bullet"/>
      <w:lvlText w:val="o"/>
      <w:lvlJc w:val="left"/>
      <w:pPr>
        <w:ind w:left="1110" w:hanging="360"/>
      </w:pPr>
      <w:rPr>
        <w:rFonts w:ascii="Courier New" w:hAnsi="Courier New" w:hint="default"/>
      </w:rPr>
    </w:lvl>
    <w:lvl w:ilvl="2" w:tplc="10090005">
      <w:start w:val="1"/>
      <w:numFmt w:val="bullet"/>
      <w:lvlText w:val=""/>
      <w:lvlJc w:val="left"/>
      <w:pPr>
        <w:ind w:left="1830" w:hanging="360"/>
      </w:pPr>
      <w:rPr>
        <w:rFonts w:ascii="Wingdings" w:hAnsi="Wingdings" w:hint="default"/>
      </w:rPr>
    </w:lvl>
    <w:lvl w:ilvl="3" w:tplc="10090001" w:tentative="1">
      <w:start w:val="1"/>
      <w:numFmt w:val="bullet"/>
      <w:lvlText w:val=""/>
      <w:lvlJc w:val="left"/>
      <w:pPr>
        <w:ind w:left="2550" w:hanging="360"/>
      </w:pPr>
      <w:rPr>
        <w:rFonts w:ascii="Symbol" w:hAnsi="Symbol" w:hint="default"/>
      </w:rPr>
    </w:lvl>
    <w:lvl w:ilvl="4" w:tplc="10090003" w:tentative="1">
      <w:start w:val="1"/>
      <w:numFmt w:val="bullet"/>
      <w:lvlText w:val="o"/>
      <w:lvlJc w:val="left"/>
      <w:pPr>
        <w:ind w:left="3270" w:hanging="360"/>
      </w:pPr>
      <w:rPr>
        <w:rFonts w:ascii="Courier New" w:hAnsi="Courier New" w:hint="default"/>
      </w:rPr>
    </w:lvl>
    <w:lvl w:ilvl="5" w:tplc="10090005" w:tentative="1">
      <w:start w:val="1"/>
      <w:numFmt w:val="bullet"/>
      <w:lvlText w:val=""/>
      <w:lvlJc w:val="left"/>
      <w:pPr>
        <w:ind w:left="3990" w:hanging="360"/>
      </w:pPr>
      <w:rPr>
        <w:rFonts w:ascii="Wingdings" w:hAnsi="Wingdings" w:hint="default"/>
      </w:rPr>
    </w:lvl>
    <w:lvl w:ilvl="6" w:tplc="10090001" w:tentative="1">
      <w:start w:val="1"/>
      <w:numFmt w:val="bullet"/>
      <w:lvlText w:val=""/>
      <w:lvlJc w:val="left"/>
      <w:pPr>
        <w:ind w:left="4710" w:hanging="360"/>
      </w:pPr>
      <w:rPr>
        <w:rFonts w:ascii="Symbol" w:hAnsi="Symbol" w:hint="default"/>
      </w:rPr>
    </w:lvl>
    <w:lvl w:ilvl="7" w:tplc="10090003" w:tentative="1">
      <w:start w:val="1"/>
      <w:numFmt w:val="bullet"/>
      <w:lvlText w:val="o"/>
      <w:lvlJc w:val="left"/>
      <w:pPr>
        <w:ind w:left="5430" w:hanging="360"/>
      </w:pPr>
      <w:rPr>
        <w:rFonts w:ascii="Courier New" w:hAnsi="Courier New" w:hint="default"/>
      </w:rPr>
    </w:lvl>
    <w:lvl w:ilvl="8" w:tplc="10090005" w:tentative="1">
      <w:start w:val="1"/>
      <w:numFmt w:val="bullet"/>
      <w:lvlText w:val=""/>
      <w:lvlJc w:val="left"/>
      <w:pPr>
        <w:ind w:left="6150" w:hanging="360"/>
      </w:pPr>
      <w:rPr>
        <w:rFonts w:ascii="Wingdings" w:hAnsi="Wingdings" w:hint="default"/>
      </w:rPr>
    </w:lvl>
  </w:abstractNum>
  <w:abstractNum w:abstractNumId="13">
    <w:nsid w:val="6D0C392B"/>
    <w:multiLevelType w:val="hybridMultilevel"/>
    <w:tmpl w:val="F216F0A8"/>
    <w:lvl w:ilvl="0" w:tplc="C1542A44">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nsid w:val="730377CD"/>
    <w:multiLevelType w:val="hybridMultilevel"/>
    <w:tmpl w:val="8DD0EC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5521AC7"/>
    <w:multiLevelType w:val="hybridMultilevel"/>
    <w:tmpl w:val="0FA80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F2C7CCA"/>
    <w:multiLevelType w:val="hybridMultilevel"/>
    <w:tmpl w:val="DC425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2CFE57B2">
      <w:numFmt w:val="bullet"/>
      <w:lvlText w:val="-"/>
      <w:lvlJc w:val="left"/>
      <w:pPr>
        <w:ind w:left="2160" w:hanging="360"/>
      </w:pPr>
      <w:rPr>
        <w:rFonts w:ascii="Cambria" w:eastAsia="SimSun" w:hAnsi="Cambria" w:cs="Mang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1"/>
  </w:num>
  <w:num w:numId="5">
    <w:abstractNumId w:val="16"/>
  </w:num>
  <w:num w:numId="6">
    <w:abstractNumId w:val="2"/>
  </w:num>
  <w:num w:numId="7">
    <w:abstractNumId w:val="15"/>
  </w:num>
  <w:num w:numId="8">
    <w:abstractNumId w:val="12"/>
  </w:num>
  <w:num w:numId="9">
    <w:abstractNumId w:val="14"/>
  </w:num>
  <w:num w:numId="10">
    <w:abstractNumId w:val="1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0"/>
  </w:num>
  <w:num w:numId="14">
    <w:abstractNumId w:val="13"/>
  </w:num>
  <w:num w:numId="15">
    <w:abstractNumId w:val="5"/>
  </w:num>
  <w:num w:numId="16">
    <w:abstractNumId w:val="1"/>
  </w:num>
  <w:num w:numId="17">
    <w:abstractNumId w:val="8"/>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1NTM2sjA3szQwMjZR0lEKTi0uzszPAykwNKoFAJXew5w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9rvd2vx0050ce9ezpppefxz50xtf5t92aw&quot;&gt;My Current EndNote Library&lt;record-ids&gt;&lt;item&gt;12507&lt;/item&gt;&lt;/record-ids&gt;&lt;/item&gt;&lt;/Libraries&gt;"/>
  </w:docVars>
  <w:rsids>
    <w:rsidRoot w:val="007258B6"/>
    <w:rsid w:val="00011A8B"/>
    <w:rsid w:val="00015049"/>
    <w:rsid w:val="0001528D"/>
    <w:rsid w:val="00027B7D"/>
    <w:rsid w:val="00033C3E"/>
    <w:rsid w:val="00034C5B"/>
    <w:rsid w:val="0004410E"/>
    <w:rsid w:val="00053658"/>
    <w:rsid w:val="00062E5E"/>
    <w:rsid w:val="0007142A"/>
    <w:rsid w:val="000744B6"/>
    <w:rsid w:val="00084386"/>
    <w:rsid w:val="00084C72"/>
    <w:rsid w:val="00097B65"/>
    <w:rsid w:val="000A14AF"/>
    <w:rsid w:val="000B5292"/>
    <w:rsid w:val="000C00D1"/>
    <w:rsid w:val="000C1A4C"/>
    <w:rsid w:val="000C449C"/>
    <w:rsid w:val="000E21E5"/>
    <w:rsid w:val="000E6DC1"/>
    <w:rsid w:val="000F055B"/>
    <w:rsid w:val="000F0FAE"/>
    <w:rsid w:val="000F433C"/>
    <w:rsid w:val="001011E3"/>
    <w:rsid w:val="001013ED"/>
    <w:rsid w:val="00101F27"/>
    <w:rsid w:val="00101FB0"/>
    <w:rsid w:val="00105FE2"/>
    <w:rsid w:val="001147BC"/>
    <w:rsid w:val="00120682"/>
    <w:rsid w:val="00121FFE"/>
    <w:rsid w:val="00123B76"/>
    <w:rsid w:val="00131D68"/>
    <w:rsid w:val="00134CEA"/>
    <w:rsid w:val="001376DE"/>
    <w:rsid w:val="001378B0"/>
    <w:rsid w:val="001413AA"/>
    <w:rsid w:val="00147124"/>
    <w:rsid w:val="00147DF4"/>
    <w:rsid w:val="00153F93"/>
    <w:rsid w:val="0016042E"/>
    <w:rsid w:val="00163F5D"/>
    <w:rsid w:val="001679D3"/>
    <w:rsid w:val="00173AA4"/>
    <w:rsid w:val="0017518A"/>
    <w:rsid w:val="0017610F"/>
    <w:rsid w:val="00176178"/>
    <w:rsid w:val="00191A73"/>
    <w:rsid w:val="00193030"/>
    <w:rsid w:val="001A5C7C"/>
    <w:rsid w:val="001B4370"/>
    <w:rsid w:val="001B4831"/>
    <w:rsid w:val="001C0909"/>
    <w:rsid w:val="001E2186"/>
    <w:rsid w:val="001F45AB"/>
    <w:rsid w:val="001F5465"/>
    <w:rsid w:val="001F7D65"/>
    <w:rsid w:val="00200A29"/>
    <w:rsid w:val="00201AE3"/>
    <w:rsid w:val="00204C57"/>
    <w:rsid w:val="00205B72"/>
    <w:rsid w:val="00220C8E"/>
    <w:rsid w:val="00222F7B"/>
    <w:rsid w:val="0022588A"/>
    <w:rsid w:val="00227947"/>
    <w:rsid w:val="00227DE0"/>
    <w:rsid w:val="00227EF2"/>
    <w:rsid w:val="00231C25"/>
    <w:rsid w:val="00232DD6"/>
    <w:rsid w:val="002376F1"/>
    <w:rsid w:val="00245669"/>
    <w:rsid w:val="002457D0"/>
    <w:rsid w:val="00254619"/>
    <w:rsid w:val="002566A8"/>
    <w:rsid w:val="002604EF"/>
    <w:rsid w:val="0026295B"/>
    <w:rsid w:val="00263BB6"/>
    <w:rsid w:val="0026573A"/>
    <w:rsid w:val="00271C4D"/>
    <w:rsid w:val="00276C2A"/>
    <w:rsid w:val="0028077E"/>
    <w:rsid w:val="002809C3"/>
    <w:rsid w:val="00280B7C"/>
    <w:rsid w:val="00280CE8"/>
    <w:rsid w:val="00281DB8"/>
    <w:rsid w:val="00285B3B"/>
    <w:rsid w:val="00296700"/>
    <w:rsid w:val="002A25E9"/>
    <w:rsid w:val="002A425B"/>
    <w:rsid w:val="002B0B7B"/>
    <w:rsid w:val="002B158E"/>
    <w:rsid w:val="002B1A66"/>
    <w:rsid w:val="002B1E00"/>
    <w:rsid w:val="002C1A0C"/>
    <w:rsid w:val="002C71E9"/>
    <w:rsid w:val="002D1575"/>
    <w:rsid w:val="002D1B9A"/>
    <w:rsid w:val="002D426B"/>
    <w:rsid w:val="002D5CF9"/>
    <w:rsid w:val="002E0FEF"/>
    <w:rsid w:val="002E1630"/>
    <w:rsid w:val="002E1E79"/>
    <w:rsid w:val="002E6C83"/>
    <w:rsid w:val="002F3226"/>
    <w:rsid w:val="003056FE"/>
    <w:rsid w:val="00307EAB"/>
    <w:rsid w:val="00321987"/>
    <w:rsid w:val="00330EF1"/>
    <w:rsid w:val="003362FC"/>
    <w:rsid w:val="00360288"/>
    <w:rsid w:val="00363782"/>
    <w:rsid w:val="00363C4E"/>
    <w:rsid w:val="00366C67"/>
    <w:rsid w:val="003704DD"/>
    <w:rsid w:val="003740E2"/>
    <w:rsid w:val="00387581"/>
    <w:rsid w:val="003A1504"/>
    <w:rsid w:val="003A63FE"/>
    <w:rsid w:val="003A6A35"/>
    <w:rsid w:val="003B4033"/>
    <w:rsid w:val="003B44B3"/>
    <w:rsid w:val="003D3D71"/>
    <w:rsid w:val="003D3DEF"/>
    <w:rsid w:val="003E03E4"/>
    <w:rsid w:val="003E463E"/>
    <w:rsid w:val="003E6077"/>
    <w:rsid w:val="003E760E"/>
    <w:rsid w:val="003F1773"/>
    <w:rsid w:val="003F41D2"/>
    <w:rsid w:val="003F790A"/>
    <w:rsid w:val="00400887"/>
    <w:rsid w:val="00403506"/>
    <w:rsid w:val="00403E6E"/>
    <w:rsid w:val="004120B7"/>
    <w:rsid w:val="004156A6"/>
    <w:rsid w:val="00416986"/>
    <w:rsid w:val="00426272"/>
    <w:rsid w:val="0043068D"/>
    <w:rsid w:val="004316E5"/>
    <w:rsid w:val="004337E4"/>
    <w:rsid w:val="00444339"/>
    <w:rsid w:val="00445806"/>
    <w:rsid w:val="00447FBC"/>
    <w:rsid w:val="0045042B"/>
    <w:rsid w:val="004757FB"/>
    <w:rsid w:val="00490F83"/>
    <w:rsid w:val="004918BD"/>
    <w:rsid w:val="004936AE"/>
    <w:rsid w:val="004A3DEA"/>
    <w:rsid w:val="004B4174"/>
    <w:rsid w:val="004D1B80"/>
    <w:rsid w:val="004D3220"/>
    <w:rsid w:val="004D4475"/>
    <w:rsid w:val="004D571D"/>
    <w:rsid w:val="004E236F"/>
    <w:rsid w:val="004E2D60"/>
    <w:rsid w:val="004F06B7"/>
    <w:rsid w:val="00502BD0"/>
    <w:rsid w:val="00502D20"/>
    <w:rsid w:val="0050539B"/>
    <w:rsid w:val="00506746"/>
    <w:rsid w:val="005068FB"/>
    <w:rsid w:val="0051002A"/>
    <w:rsid w:val="00514C97"/>
    <w:rsid w:val="00533C4B"/>
    <w:rsid w:val="00536CC4"/>
    <w:rsid w:val="005372AE"/>
    <w:rsid w:val="00540226"/>
    <w:rsid w:val="00545573"/>
    <w:rsid w:val="005531C7"/>
    <w:rsid w:val="005632F1"/>
    <w:rsid w:val="0057258E"/>
    <w:rsid w:val="00576F03"/>
    <w:rsid w:val="00583353"/>
    <w:rsid w:val="00583E30"/>
    <w:rsid w:val="00587E3B"/>
    <w:rsid w:val="0059044B"/>
    <w:rsid w:val="00594B08"/>
    <w:rsid w:val="005971CF"/>
    <w:rsid w:val="005A031F"/>
    <w:rsid w:val="005A7652"/>
    <w:rsid w:val="005C0CCE"/>
    <w:rsid w:val="005D3288"/>
    <w:rsid w:val="005D3A4D"/>
    <w:rsid w:val="005D3E1A"/>
    <w:rsid w:val="005D636C"/>
    <w:rsid w:val="005E552A"/>
    <w:rsid w:val="005E656E"/>
    <w:rsid w:val="005E6643"/>
    <w:rsid w:val="005F5E71"/>
    <w:rsid w:val="00602D0E"/>
    <w:rsid w:val="00603CBD"/>
    <w:rsid w:val="006121BA"/>
    <w:rsid w:val="006134D4"/>
    <w:rsid w:val="00620C20"/>
    <w:rsid w:val="006223D4"/>
    <w:rsid w:val="00624E22"/>
    <w:rsid w:val="00631851"/>
    <w:rsid w:val="00637F8A"/>
    <w:rsid w:val="00646AB4"/>
    <w:rsid w:val="00664FA3"/>
    <w:rsid w:val="00665E0F"/>
    <w:rsid w:val="006704C0"/>
    <w:rsid w:val="0067687A"/>
    <w:rsid w:val="006770F3"/>
    <w:rsid w:val="00680B39"/>
    <w:rsid w:val="00684170"/>
    <w:rsid w:val="006A1AB3"/>
    <w:rsid w:val="006A5206"/>
    <w:rsid w:val="006A5784"/>
    <w:rsid w:val="006A5871"/>
    <w:rsid w:val="006B3931"/>
    <w:rsid w:val="006C38D1"/>
    <w:rsid w:val="006C4790"/>
    <w:rsid w:val="006C5D48"/>
    <w:rsid w:val="006D4DD2"/>
    <w:rsid w:val="006D6F46"/>
    <w:rsid w:val="006E0B05"/>
    <w:rsid w:val="006F2EB3"/>
    <w:rsid w:val="006F2F68"/>
    <w:rsid w:val="006F5F53"/>
    <w:rsid w:val="007149AC"/>
    <w:rsid w:val="007165BD"/>
    <w:rsid w:val="007258B6"/>
    <w:rsid w:val="00732C14"/>
    <w:rsid w:val="00735F99"/>
    <w:rsid w:val="007362EF"/>
    <w:rsid w:val="00744B17"/>
    <w:rsid w:val="007466E7"/>
    <w:rsid w:val="00750011"/>
    <w:rsid w:val="0075683E"/>
    <w:rsid w:val="00757D38"/>
    <w:rsid w:val="00772FDC"/>
    <w:rsid w:val="00776A40"/>
    <w:rsid w:val="00782B79"/>
    <w:rsid w:val="00784233"/>
    <w:rsid w:val="00790ACD"/>
    <w:rsid w:val="00790ECE"/>
    <w:rsid w:val="0079669F"/>
    <w:rsid w:val="007C51D3"/>
    <w:rsid w:val="007D353B"/>
    <w:rsid w:val="007D490F"/>
    <w:rsid w:val="007D707E"/>
    <w:rsid w:val="007D7106"/>
    <w:rsid w:val="007E00A3"/>
    <w:rsid w:val="007F0CA7"/>
    <w:rsid w:val="007F74B8"/>
    <w:rsid w:val="00801DA3"/>
    <w:rsid w:val="008023C8"/>
    <w:rsid w:val="008160A8"/>
    <w:rsid w:val="00820EC2"/>
    <w:rsid w:val="00836945"/>
    <w:rsid w:val="00842056"/>
    <w:rsid w:val="00854A9C"/>
    <w:rsid w:val="00861BAC"/>
    <w:rsid w:val="00862421"/>
    <w:rsid w:val="00865101"/>
    <w:rsid w:val="00865D7D"/>
    <w:rsid w:val="00871EF2"/>
    <w:rsid w:val="00890CD3"/>
    <w:rsid w:val="008A084D"/>
    <w:rsid w:val="008A1412"/>
    <w:rsid w:val="008A5D80"/>
    <w:rsid w:val="008B0059"/>
    <w:rsid w:val="008B24C0"/>
    <w:rsid w:val="008B4834"/>
    <w:rsid w:val="008C1832"/>
    <w:rsid w:val="008C7B80"/>
    <w:rsid w:val="008D085B"/>
    <w:rsid w:val="008D4AAE"/>
    <w:rsid w:val="008D4BD8"/>
    <w:rsid w:val="008E2805"/>
    <w:rsid w:val="008E415E"/>
    <w:rsid w:val="008E44C6"/>
    <w:rsid w:val="008E7946"/>
    <w:rsid w:val="008F2A6A"/>
    <w:rsid w:val="008F41CE"/>
    <w:rsid w:val="008F4B1B"/>
    <w:rsid w:val="009109B5"/>
    <w:rsid w:val="00911744"/>
    <w:rsid w:val="0091335D"/>
    <w:rsid w:val="00915D1E"/>
    <w:rsid w:val="00920992"/>
    <w:rsid w:val="00925172"/>
    <w:rsid w:val="00926534"/>
    <w:rsid w:val="0093242C"/>
    <w:rsid w:val="00944712"/>
    <w:rsid w:val="00961C00"/>
    <w:rsid w:val="00971B45"/>
    <w:rsid w:val="00973FE8"/>
    <w:rsid w:val="00974368"/>
    <w:rsid w:val="00992397"/>
    <w:rsid w:val="009A15F3"/>
    <w:rsid w:val="009A3B76"/>
    <w:rsid w:val="009A7961"/>
    <w:rsid w:val="009B2B8A"/>
    <w:rsid w:val="009B64BA"/>
    <w:rsid w:val="009B71E9"/>
    <w:rsid w:val="009B7E18"/>
    <w:rsid w:val="009D55C1"/>
    <w:rsid w:val="009E08EA"/>
    <w:rsid w:val="009E51A0"/>
    <w:rsid w:val="009E6F43"/>
    <w:rsid w:val="009F4848"/>
    <w:rsid w:val="00A00AD2"/>
    <w:rsid w:val="00A02EB7"/>
    <w:rsid w:val="00A041AB"/>
    <w:rsid w:val="00A065E8"/>
    <w:rsid w:val="00A15EF1"/>
    <w:rsid w:val="00A17DA3"/>
    <w:rsid w:val="00A208E6"/>
    <w:rsid w:val="00A2664C"/>
    <w:rsid w:val="00A27ADA"/>
    <w:rsid w:val="00A420BB"/>
    <w:rsid w:val="00A42D84"/>
    <w:rsid w:val="00A56973"/>
    <w:rsid w:val="00A56A5B"/>
    <w:rsid w:val="00A64332"/>
    <w:rsid w:val="00A64F7C"/>
    <w:rsid w:val="00A67130"/>
    <w:rsid w:val="00A673D0"/>
    <w:rsid w:val="00A67C86"/>
    <w:rsid w:val="00A77299"/>
    <w:rsid w:val="00A81861"/>
    <w:rsid w:val="00A82E2B"/>
    <w:rsid w:val="00A8502B"/>
    <w:rsid w:val="00A9242D"/>
    <w:rsid w:val="00AA3D72"/>
    <w:rsid w:val="00AA654E"/>
    <w:rsid w:val="00AA7F5D"/>
    <w:rsid w:val="00AB5A7D"/>
    <w:rsid w:val="00AB6678"/>
    <w:rsid w:val="00AC17F7"/>
    <w:rsid w:val="00AC1972"/>
    <w:rsid w:val="00AD547F"/>
    <w:rsid w:val="00AE1471"/>
    <w:rsid w:val="00AF59D0"/>
    <w:rsid w:val="00B1003A"/>
    <w:rsid w:val="00B1704B"/>
    <w:rsid w:val="00B2331F"/>
    <w:rsid w:val="00B242C9"/>
    <w:rsid w:val="00B24A05"/>
    <w:rsid w:val="00B341EB"/>
    <w:rsid w:val="00B41AFD"/>
    <w:rsid w:val="00B45F0C"/>
    <w:rsid w:val="00B55B2B"/>
    <w:rsid w:val="00B60AE7"/>
    <w:rsid w:val="00B70D74"/>
    <w:rsid w:val="00B72EDD"/>
    <w:rsid w:val="00B75BE0"/>
    <w:rsid w:val="00B8428D"/>
    <w:rsid w:val="00B857A2"/>
    <w:rsid w:val="00B861BD"/>
    <w:rsid w:val="00B92DC2"/>
    <w:rsid w:val="00B95063"/>
    <w:rsid w:val="00B96A1C"/>
    <w:rsid w:val="00B96B6A"/>
    <w:rsid w:val="00BA2ECC"/>
    <w:rsid w:val="00BA43BF"/>
    <w:rsid w:val="00BA770B"/>
    <w:rsid w:val="00BB036A"/>
    <w:rsid w:val="00BB24D6"/>
    <w:rsid w:val="00BB6A9D"/>
    <w:rsid w:val="00BB7B97"/>
    <w:rsid w:val="00BC227B"/>
    <w:rsid w:val="00BC7905"/>
    <w:rsid w:val="00BD2454"/>
    <w:rsid w:val="00BD4219"/>
    <w:rsid w:val="00BD45BA"/>
    <w:rsid w:val="00BD7E7E"/>
    <w:rsid w:val="00BF239A"/>
    <w:rsid w:val="00BF4667"/>
    <w:rsid w:val="00C04DC3"/>
    <w:rsid w:val="00C13443"/>
    <w:rsid w:val="00C14E1E"/>
    <w:rsid w:val="00C20328"/>
    <w:rsid w:val="00C2085D"/>
    <w:rsid w:val="00C21689"/>
    <w:rsid w:val="00C268BB"/>
    <w:rsid w:val="00C26C80"/>
    <w:rsid w:val="00C277E0"/>
    <w:rsid w:val="00C3425A"/>
    <w:rsid w:val="00C3567A"/>
    <w:rsid w:val="00C40444"/>
    <w:rsid w:val="00C473A0"/>
    <w:rsid w:val="00C60952"/>
    <w:rsid w:val="00C60C32"/>
    <w:rsid w:val="00C62131"/>
    <w:rsid w:val="00C67555"/>
    <w:rsid w:val="00C70286"/>
    <w:rsid w:val="00C730BA"/>
    <w:rsid w:val="00C76420"/>
    <w:rsid w:val="00C76E05"/>
    <w:rsid w:val="00CA7255"/>
    <w:rsid w:val="00CB0EA1"/>
    <w:rsid w:val="00CB7A6C"/>
    <w:rsid w:val="00CC2E96"/>
    <w:rsid w:val="00CC5669"/>
    <w:rsid w:val="00CE062E"/>
    <w:rsid w:val="00CE51F9"/>
    <w:rsid w:val="00CF22F6"/>
    <w:rsid w:val="00D03267"/>
    <w:rsid w:val="00D046FD"/>
    <w:rsid w:val="00D064F5"/>
    <w:rsid w:val="00D13104"/>
    <w:rsid w:val="00D144A2"/>
    <w:rsid w:val="00D236DC"/>
    <w:rsid w:val="00D24E13"/>
    <w:rsid w:val="00D27F3F"/>
    <w:rsid w:val="00D33593"/>
    <w:rsid w:val="00D36ADD"/>
    <w:rsid w:val="00D514A3"/>
    <w:rsid w:val="00D53B88"/>
    <w:rsid w:val="00D610F4"/>
    <w:rsid w:val="00D6578D"/>
    <w:rsid w:val="00D73D01"/>
    <w:rsid w:val="00D81472"/>
    <w:rsid w:val="00D837C6"/>
    <w:rsid w:val="00D910D6"/>
    <w:rsid w:val="00DA0152"/>
    <w:rsid w:val="00DB2480"/>
    <w:rsid w:val="00DC1B60"/>
    <w:rsid w:val="00DC5C62"/>
    <w:rsid w:val="00DD0000"/>
    <w:rsid w:val="00DE036B"/>
    <w:rsid w:val="00DF2515"/>
    <w:rsid w:val="00E07C2F"/>
    <w:rsid w:val="00E1147D"/>
    <w:rsid w:val="00E140A5"/>
    <w:rsid w:val="00E16E18"/>
    <w:rsid w:val="00E20557"/>
    <w:rsid w:val="00E20C2E"/>
    <w:rsid w:val="00E22F0B"/>
    <w:rsid w:val="00E41E33"/>
    <w:rsid w:val="00E52F53"/>
    <w:rsid w:val="00E6560A"/>
    <w:rsid w:val="00E7542E"/>
    <w:rsid w:val="00E761F5"/>
    <w:rsid w:val="00E7669C"/>
    <w:rsid w:val="00E77FF2"/>
    <w:rsid w:val="00E85660"/>
    <w:rsid w:val="00E8625E"/>
    <w:rsid w:val="00E96856"/>
    <w:rsid w:val="00EA4E75"/>
    <w:rsid w:val="00EB7813"/>
    <w:rsid w:val="00ED0425"/>
    <w:rsid w:val="00EE27A7"/>
    <w:rsid w:val="00EF14C6"/>
    <w:rsid w:val="00EF3206"/>
    <w:rsid w:val="00EF47EF"/>
    <w:rsid w:val="00EF4CFB"/>
    <w:rsid w:val="00EF6D49"/>
    <w:rsid w:val="00EF7ABD"/>
    <w:rsid w:val="00F05476"/>
    <w:rsid w:val="00F16E00"/>
    <w:rsid w:val="00F307F9"/>
    <w:rsid w:val="00F37019"/>
    <w:rsid w:val="00F37E46"/>
    <w:rsid w:val="00F42CCD"/>
    <w:rsid w:val="00F534CB"/>
    <w:rsid w:val="00F558D0"/>
    <w:rsid w:val="00F613DB"/>
    <w:rsid w:val="00F624B8"/>
    <w:rsid w:val="00F714B1"/>
    <w:rsid w:val="00F80126"/>
    <w:rsid w:val="00F86519"/>
    <w:rsid w:val="00F86B40"/>
    <w:rsid w:val="00F86C4C"/>
    <w:rsid w:val="00F90D51"/>
    <w:rsid w:val="00F94CEE"/>
    <w:rsid w:val="00F96C1E"/>
    <w:rsid w:val="00FA49CD"/>
    <w:rsid w:val="00FA5A78"/>
    <w:rsid w:val="00FA5B8A"/>
    <w:rsid w:val="00FA6129"/>
    <w:rsid w:val="00FB1EE1"/>
    <w:rsid w:val="00FC022E"/>
    <w:rsid w:val="00FC060B"/>
    <w:rsid w:val="00FC143A"/>
    <w:rsid w:val="00FD0BB9"/>
    <w:rsid w:val="00FE1877"/>
    <w:rsid w:val="00FE24F5"/>
    <w:rsid w:val="00FE392E"/>
    <w:rsid w:val="00FE4870"/>
    <w:rsid w:val="00FE547F"/>
    <w:rsid w:val="00FF6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8B6"/>
    <w:pPr>
      <w:spacing w:after="200" w:line="252" w:lineRule="auto"/>
    </w:pPr>
    <w:rPr>
      <w:rFonts w:cs="Mangal"/>
      <w:sz w:val="22"/>
      <w:szCs w:val="22"/>
    </w:rPr>
  </w:style>
  <w:style w:type="paragraph" w:styleId="Heading1">
    <w:name w:val="heading 1"/>
    <w:basedOn w:val="Normal"/>
    <w:next w:val="Normal"/>
    <w:link w:val="Heading1Char"/>
    <w:uiPriority w:val="9"/>
    <w:qFormat/>
    <w:rsid w:val="00782B79"/>
    <w:pPr>
      <w:spacing w:before="400"/>
      <w:outlineLvl w:val="0"/>
    </w:pPr>
    <w:rPr>
      <w:rFonts w:ascii="Times New Roman" w:hAnsi="Times New Roman"/>
      <w:spacing w:val="20"/>
      <w:sz w:val="28"/>
      <w:szCs w:val="28"/>
    </w:rPr>
  </w:style>
  <w:style w:type="paragraph" w:styleId="Heading2">
    <w:name w:val="heading 2"/>
    <w:basedOn w:val="Normal"/>
    <w:next w:val="Normal"/>
    <w:link w:val="Heading2Char"/>
    <w:uiPriority w:val="9"/>
    <w:unhideWhenUsed/>
    <w:qFormat/>
    <w:rsid w:val="003B44B3"/>
    <w:pPr>
      <w:numPr>
        <w:numId w:val="3"/>
      </w:numPr>
      <w:pBdr>
        <w:top w:val="single" w:sz="4" w:space="1" w:color="auto"/>
        <w:bottom w:val="single" w:sz="4" w:space="1" w:color="auto"/>
      </w:pBdr>
      <w:spacing w:before="400"/>
      <w:outlineLvl w:val="1"/>
    </w:pPr>
    <w:rPr>
      <w:rFonts w:ascii="Times New Roman" w:hAnsi="Times New Roman"/>
      <w:spacing w:val="15"/>
      <w:sz w:val="28"/>
      <w:szCs w:val="24"/>
    </w:rPr>
  </w:style>
  <w:style w:type="paragraph" w:styleId="Heading3">
    <w:name w:val="heading 3"/>
    <w:basedOn w:val="Normal"/>
    <w:next w:val="Normal"/>
    <w:link w:val="Heading3Char"/>
    <w:uiPriority w:val="9"/>
    <w:unhideWhenUsed/>
    <w:qFormat/>
    <w:rsid w:val="004120B7"/>
    <w:pPr>
      <w:numPr>
        <w:ilvl w:val="1"/>
        <w:numId w:val="3"/>
      </w:numPr>
      <w:pBdr>
        <w:bottom w:val="single" w:sz="4" w:space="1" w:color="auto"/>
      </w:pBdr>
      <w:spacing w:before="300"/>
      <w:outlineLvl w:val="2"/>
    </w:pPr>
    <w:rPr>
      <w:rFonts w:ascii="Times New Roman" w:hAnsi="Times New Roman"/>
      <w:sz w:val="24"/>
      <w:szCs w:val="24"/>
    </w:rPr>
  </w:style>
  <w:style w:type="paragraph" w:styleId="Heading4">
    <w:name w:val="heading 4"/>
    <w:basedOn w:val="Heading3"/>
    <w:next w:val="Normal"/>
    <w:link w:val="Heading4Char"/>
    <w:uiPriority w:val="9"/>
    <w:unhideWhenUsed/>
    <w:qFormat/>
    <w:rsid w:val="004120B7"/>
    <w:pPr>
      <w:numPr>
        <w:ilvl w:val="2"/>
      </w:numPr>
      <w:pBdr>
        <w:bottom w:val="none" w:sz="0" w:space="0" w:color="auto"/>
      </w:pBdr>
      <w:outlineLvl w:val="3"/>
    </w:pPr>
  </w:style>
  <w:style w:type="paragraph" w:styleId="Heading5">
    <w:name w:val="heading 5"/>
    <w:basedOn w:val="Normal"/>
    <w:next w:val="Normal"/>
    <w:link w:val="Heading5Char"/>
    <w:uiPriority w:val="9"/>
    <w:semiHidden/>
    <w:unhideWhenUsed/>
    <w:qFormat/>
    <w:rsid w:val="007258B6"/>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7258B6"/>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7258B6"/>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7258B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7258B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82B79"/>
    <w:rPr>
      <w:rFonts w:ascii="Times New Roman" w:hAnsi="Times New Roman"/>
      <w:spacing w:val="20"/>
      <w:sz w:val="28"/>
    </w:rPr>
  </w:style>
  <w:style w:type="character" w:customStyle="1" w:styleId="Heading2Char">
    <w:name w:val="Heading 2 Char"/>
    <w:link w:val="Heading2"/>
    <w:uiPriority w:val="9"/>
    <w:locked/>
    <w:rsid w:val="003B44B3"/>
    <w:rPr>
      <w:rFonts w:ascii="Times New Roman" w:hAnsi="Times New Roman" w:cs="Mangal"/>
      <w:spacing w:val="15"/>
      <w:sz w:val="28"/>
      <w:szCs w:val="24"/>
    </w:rPr>
  </w:style>
  <w:style w:type="character" w:customStyle="1" w:styleId="Heading3Char">
    <w:name w:val="Heading 3 Char"/>
    <w:link w:val="Heading3"/>
    <w:uiPriority w:val="9"/>
    <w:locked/>
    <w:rsid w:val="004120B7"/>
    <w:rPr>
      <w:rFonts w:ascii="Times New Roman" w:hAnsi="Times New Roman" w:cs="Mangal"/>
      <w:sz w:val="24"/>
      <w:szCs w:val="24"/>
    </w:rPr>
  </w:style>
  <w:style w:type="character" w:customStyle="1" w:styleId="Heading4Char">
    <w:name w:val="Heading 4 Char"/>
    <w:link w:val="Heading4"/>
    <w:uiPriority w:val="9"/>
    <w:locked/>
    <w:rsid w:val="004120B7"/>
    <w:rPr>
      <w:rFonts w:ascii="Times New Roman" w:hAnsi="Times New Roman" w:cs="Mangal"/>
      <w:sz w:val="24"/>
      <w:szCs w:val="24"/>
    </w:rPr>
  </w:style>
  <w:style w:type="character" w:customStyle="1" w:styleId="Heading5Char">
    <w:name w:val="Heading 5 Char"/>
    <w:link w:val="Heading5"/>
    <w:uiPriority w:val="9"/>
    <w:semiHidden/>
    <w:locked/>
    <w:rsid w:val="007258B6"/>
    <w:rPr>
      <w:rFonts w:eastAsia="SimSun"/>
      <w:caps/>
      <w:color w:val="622423"/>
      <w:spacing w:val="10"/>
    </w:rPr>
  </w:style>
  <w:style w:type="character" w:customStyle="1" w:styleId="Heading6Char">
    <w:name w:val="Heading 6 Char"/>
    <w:link w:val="Heading6"/>
    <w:uiPriority w:val="9"/>
    <w:semiHidden/>
    <w:locked/>
    <w:rsid w:val="007258B6"/>
    <w:rPr>
      <w:rFonts w:eastAsia="SimSun"/>
      <w:caps/>
      <w:color w:val="943634"/>
      <w:spacing w:val="10"/>
    </w:rPr>
  </w:style>
  <w:style w:type="character" w:customStyle="1" w:styleId="Heading7Char">
    <w:name w:val="Heading 7 Char"/>
    <w:link w:val="Heading7"/>
    <w:uiPriority w:val="9"/>
    <w:semiHidden/>
    <w:locked/>
    <w:rsid w:val="007258B6"/>
    <w:rPr>
      <w:rFonts w:eastAsia="SimSun"/>
      <w:i/>
      <w:caps/>
      <w:color w:val="943634"/>
      <w:spacing w:val="10"/>
    </w:rPr>
  </w:style>
  <w:style w:type="character" w:customStyle="1" w:styleId="Heading8Char">
    <w:name w:val="Heading 8 Char"/>
    <w:link w:val="Heading8"/>
    <w:uiPriority w:val="9"/>
    <w:semiHidden/>
    <w:locked/>
    <w:rsid w:val="007258B6"/>
    <w:rPr>
      <w:rFonts w:eastAsia="SimSun"/>
      <w:caps/>
      <w:spacing w:val="10"/>
      <w:sz w:val="20"/>
    </w:rPr>
  </w:style>
  <w:style w:type="character" w:customStyle="1" w:styleId="Heading9Char">
    <w:name w:val="Heading 9 Char"/>
    <w:link w:val="Heading9"/>
    <w:uiPriority w:val="9"/>
    <w:semiHidden/>
    <w:locked/>
    <w:rsid w:val="007258B6"/>
    <w:rPr>
      <w:rFonts w:eastAsia="SimSun"/>
      <w:i/>
      <w:caps/>
      <w:spacing w:val="10"/>
      <w:sz w:val="20"/>
    </w:rPr>
  </w:style>
  <w:style w:type="paragraph" w:styleId="Caption">
    <w:name w:val="caption"/>
    <w:basedOn w:val="Normal"/>
    <w:next w:val="Normal"/>
    <w:uiPriority w:val="35"/>
    <w:unhideWhenUsed/>
    <w:qFormat/>
    <w:rsid w:val="009B7E18"/>
  </w:style>
  <w:style w:type="paragraph" w:styleId="Title">
    <w:name w:val="Title"/>
    <w:basedOn w:val="Normal"/>
    <w:next w:val="Normal"/>
    <w:link w:val="TitleChar"/>
    <w:uiPriority w:val="10"/>
    <w:qFormat/>
    <w:rsid w:val="007258B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10"/>
    <w:locked/>
    <w:rsid w:val="007258B6"/>
    <w:rPr>
      <w:rFonts w:eastAsia="SimSun"/>
      <w:caps/>
      <w:color w:val="632423"/>
      <w:spacing w:val="50"/>
      <w:sz w:val="44"/>
    </w:rPr>
  </w:style>
  <w:style w:type="paragraph" w:styleId="Subtitle">
    <w:name w:val="Subtitle"/>
    <w:basedOn w:val="Normal"/>
    <w:next w:val="Normal"/>
    <w:link w:val="SubtitleChar"/>
    <w:uiPriority w:val="11"/>
    <w:qFormat/>
    <w:rsid w:val="007258B6"/>
    <w:pPr>
      <w:spacing w:after="560" w:line="240" w:lineRule="auto"/>
      <w:jc w:val="center"/>
    </w:pPr>
    <w:rPr>
      <w:caps/>
      <w:spacing w:val="20"/>
      <w:sz w:val="18"/>
      <w:szCs w:val="18"/>
    </w:rPr>
  </w:style>
  <w:style w:type="character" w:customStyle="1" w:styleId="SubtitleChar">
    <w:name w:val="Subtitle Char"/>
    <w:link w:val="Subtitle"/>
    <w:uiPriority w:val="11"/>
    <w:locked/>
    <w:rsid w:val="007258B6"/>
    <w:rPr>
      <w:rFonts w:eastAsia="SimSun"/>
      <w:caps/>
      <w:spacing w:val="20"/>
      <w:sz w:val="18"/>
    </w:rPr>
  </w:style>
  <w:style w:type="character" w:styleId="Strong">
    <w:name w:val="Strong"/>
    <w:uiPriority w:val="22"/>
    <w:qFormat/>
    <w:rsid w:val="007258B6"/>
    <w:rPr>
      <w:b/>
      <w:color w:val="943634"/>
      <w:spacing w:val="5"/>
    </w:rPr>
  </w:style>
  <w:style w:type="character" w:styleId="Emphasis">
    <w:name w:val="Emphasis"/>
    <w:uiPriority w:val="20"/>
    <w:qFormat/>
    <w:rsid w:val="007258B6"/>
    <w:rPr>
      <w:caps/>
      <w:spacing w:val="5"/>
      <w:sz w:val="20"/>
    </w:rPr>
  </w:style>
  <w:style w:type="paragraph" w:styleId="NoSpacing">
    <w:name w:val="No Spacing"/>
    <w:basedOn w:val="Normal"/>
    <w:link w:val="NoSpacingChar"/>
    <w:uiPriority w:val="1"/>
    <w:qFormat/>
    <w:rsid w:val="007258B6"/>
    <w:pPr>
      <w:spacing w:after="0" w:line="240" w:lineRule="auto"/>
    </w:pPr>
  </w:style>
  <w:style w:type="character" w:customStyle="1" w:styleId="NoSpacingChar">
    <w:name w:val="No Spacing Char"/>
    <w:link w:val="NoSpacing"/>
    <w:uiPriority w:val="1"/>
    <w:locked/>
    <w:rsid w:val="007258B6"/>
    <w:rPr>
      <w:rFonts w:cs="Times New Roman"/>
    </w:rPr>
  </w:style>
  <w:style w:type="paragraph" w:styleId="ListParagraph">
    <w:name w:val="List Paragraph"/>
    <w:basedOn w:val="Normal"/>
    <w:link w:val="ListParagraphChar"/>
    <w:uiPriority w:val="34"/>
    <w:qFormat/>
    <w:rsid w:val="007258B6"/>
    <w:pPr>
      <w:ind w:left="720"/>
      <w:contextualSpacing/>
    </w:pPr>
  </w:style>
  <w:style w:type="paragraph" w:styleId="Quote">
    <w:name w:val="Quote"/>
    <w:basedOn w:val="Normal"/>
    <w:next w:val="Normal"/>
    <w:link w:val="QuoteChar"/>
    <w:uiPriority w:val="29"/>
    <w:qFormat/>
    <w:rsid w:val="007258B6"/>
    <w:rPr>
      <w:i/>
      <w:iCs/>
    </w:rPr>
  </w:style>
  <w:style w:type="character" w:customStyle="1" w:styleId="QuoteChar">
    <w:name w:val="Quote Char"/>
    <w:link w:val="Quote"/>
    <w:uiPriority w:val="29"/>
    <w:locked/>
    <w:rsid w:val="007258B6"/>
    <w:rPr>
      <w:rFonts w:eastAsia="SimSun"/>
      <w:i/>
    </w:rPr>
  </w:style>
  <w:style w:type="paragraph" w:styleId="IntenseQuote">
    <w:name w:val="Intense Quote"/>
    <w:basedOn w:val="Normal"/>
    <w:next w:val="Normal"/>
    <w:link w:val="IntenseQuoteChar"/>
    <w:uiPriority w:val="30"/>
    <w:qFormat/>
    <w:rsid w:val="007258B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30"/>
    <w:locked/>
    <w:rsid w:val="007258B6"/>
    <w:rPr>
      <w:rFonts w:eastAsia="SimSun"/>
      <w:caps/>
      <w:color w:val="622423"/>
      <w:spacing w:val="5"/>
      <w:sz w:val="20"/>
    </w:rPr>
  </w:style>
  <w:style w:type="character" w:styleId="SubtleEmphasis">
    <w:name w:val="Subtle Emphasis"/>
    <w:uiPriority w:val="19"/>
    <w:qFormat/>
    <w:rsid w:val="007258B6"/>
    <w:rPr>
      <w:i/>
    </w:rPr>
  </w:style>
  <w:style w:type="character" w:styleId="IntenseEmphasis">
    <w:name w:val="Intense Emphasis"/>
    <w:uiPriority w:val="21"/>
    <w:qFormat/>
    <w:rsid w:val="007258B6"/>
    <w:rPr>
      <w:i/>
      <w:caps/>
      <w:spacing w:val="10"/>
      <w:sz w:val="20"/>
    </w:rPr>
  </w:style>
  <w:style w:type="character" w:styleId="SubtleReference">
    <w:name w:val="Subtle Reference"/>
    <w:uiPriority w:val="31"/>
    <w:qFormat/>
    <w:rsid w:val="007258B6"/>
    <w:rPr>
      <w:rFonts w:ascii="Calibri" w:eastAsia="SimSun" w:hAnsi="Calibri"/>
      <w:i/>
      <w:color w:val="622423"/>
    </w:rPr>
  </w:style>
  <w:style w:type="character" w:styleId="IntenseReference">
    <w:name w:val="Intense Reference"/>
    <w:uiPriority w:val="32"/>
    <w:qFormat/>
    <w:rsid w:val="007258B6"/>
    <w:rPr>
      <w:rFonts w:ascii="Calibri" w:eastAsia="SimSun" w:hAnsi="Calibri"/>
      <w:b/>
      <w:i/>
      <w:color w:val="622423"/>
    </w:rPr>
  </w:style>
  <w:style w:type="character" w:styleId="BookTitle">
    <w:name w:val="Book Title"/>
    <w:uiPriority w:val="33"/>
    <w:qFormat/>
    <w:rsid w:val="007258B6"/>
    <w:rPr>
      <w:caps/>
      <w:color w:val="622423"/>
      <w:spacing w:val="5"/>
      <w:u w:color="622423"/>
    </w:rPr>
  </w:style>
  <w:style w:type="paragraph" w:styleId="TOCHeading">
    <w:name w:val="TOC Heading"/>
    <w:basedOn w:val="Heading1"/>
    <w:next w:val="Normal"/>
    <w:uiPriority w:val="39"/>
    <w:unhideWhenUsed/>
    <w:qFormat/>
    <w:rsid w:val="007258B6"/>
    <w:pPr>
      <w:outlineLvl w:val="9"/>
    </w:pPr>
  </w:style>
  <w:style w:type="paragraph" w:styleId="Header">
    <w:name w:val="header"/>
    <w:basedOn w:val="Normal"/>
    <w:link w:val="HeaderChar"/>
    <w:uiPriority w:val="99"/>
    <w:unhideWhenUsed/>
    <w:rsid w:val="002604EF"/>
    <w:pPr>
      <w:tabs>
        <w:tab w:val="center" w:pos="4680"/>
        <w:tab w:val="right" w:pos="9360"/>
      </w:tabs>
      <w:spacing w:after="0" w:line="240" w:lineRule="auto"/>
    </w:pPr>
  </w:style>
  <w:style w:type="character" w:customStyle="1" w:styleId="HeaderChar">
    <w:name w:val="Header Char"/>
    <w:link w:val="Header"/>
    <w:uiPriority w:val="99"/>
    <w:locked/>
    <w:rsid w:val="002604EF"/>
    <w:rPr>
      <w:rFonts w:cs="Times New Roman"/>
    </w:rPr>
  </w:style>
  <w:style w:type="paragraph" w:styleId="Footer">
    <w:name w:val="footer"/>
    <w:basedOn w:val="Normal"/>
    <w:link w:val="FooterChar"/>
    <w:uiPriority w:val="99"/>
    <w:unhideWhenUsed/>
    <w:rsid w:val="002604EF"/>
    <w:pPr>
      <w:tabs>
        <w:tab w:val="center" w:pos="4680"/>
        <w:tab w:val="right" w:pos="9360"/>
      </w:tabs>
      <w:spacing w:after="0" w:line="240" w:lineRule="auto"/>
    </w:pPr>
  </w:style>
  <w:style w:type="character" w:customStyle="1" w:styleId="FooterChar">
    <w:name w:val="Footer Char"/>
    <w:link w:val="Footer"/>
    <w:uiPriority w:val="99"/>
    <w:locked/>
    <w:rsid w:val="002604EF"/>
    <w:rPr>
      <w:rFonts w:cs="Times New Roman"/>
    </w:rPr>
  </w:style>
  <w:style w:type="paragraph" w:styleId="BalloonText">
    <w:name w:val="Balloon Text"/>
    <w:basedOn w:val="Normal"/>
    <w:link w:val="BalloonTextChar"/>
    <w:uiPriority w:val="99"/>
    <w:semiHidden/>
    <w:unhideWhenUsed/>
    <w:rsid w:val="002604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604EF"/>
    <w:rPr>
      <w:rFonts w:ascii="Tahoma" w:hAnsi="Tahoma"/>
      <w:sz w:val="16"/>
    </w:rPr>
  </w:style>
  <w:style w:type="paragraph" w:styleId="TOC1">
    <w:name w:val="toc 1"/>
    <w:basedOn w:val="Normal"/>
    <w:next w:val="Normal"/>
    <w:autoRedefine/>
    <w:uiPriority w:val="39"/>
    <w:unhideWhenUsed/>
    <w:rsid w:val="002604EF"/>
    <w:pPr>
      <w:spacing w:after="100"/>
    </w:pPr>
  </w:style>
  <w:style w:type="paragraph" w:styleId="TOC2">
    <w:name w:val="toc 2"/>
    <w:basedOn w:val="Normal"/>
    <w:next w:val="Normal"/>
    <w:autoRedefine/>
    <w:uiPriority w:val="39"/>
    <w:unhideWhenUsed/>
    <w:rsid w:val="002604EF"/>
    <w:pPr>
      <w:spacing w:after="100"/>
      <w:ind w:left="220"/>
    </w:pPr>
  </w:style>
  <w:style w:type="paragraph" w:styleId="TOC3">
    <w:name w:val="toc 3"/>
    <w:basedOn w:val="Normal"/>
    <w:next w:val="Normal"/>
    <w:autoRedefine/>
    <w:uiPriority w:val="39"/>
    <w:unhideWhenUsed/>
    <w:rsid w:val="002604EF"/>
    <w:pPr>
      <w:spacing w:after="100"/>
      <w:ind w:left="440"/>
    </w:pPr>
  </w:style>
  <w:style w:type="character" w:styleId="Hyperlink">
    <w:name w:val="Hyperlink"/>
    <w:uiPriority w:val="99"/>
    <w:unhideWhenUsed/>
    <w:rsid w:val="002604EF"/>
    <w:rPr>
      <w:color w:val="0000FF"/>
      <w:u w:val="single"/>
    </w:rPr>
  </w:style>
  <w:style w:type="paragraph" w:styleId="TableofFigures">
    <w:name w:val="table of figures"/>
    <w:basedOn w:val="Normal"/>
    <w:next w:val="Normal"/>
    <w:uiPriority w:val="99"/>
    <w:unhideWhenUsed/>
    <w:rsid w:val="00502D20"/>
    <w:pPr>
      <w:spacing w:after="0"/>
    </w:pPr>
  </w:style>
  <w:style w:type="table" w:styleId="TableGrid">
    <w:name w:val="Table Grid"/>
    <w:basedOn w:val="TableNormal"/>
    <w:uiPriority w:val="59"/>
    <w:rsid w:val="00222F7B"/>
    <w:rPr>
      <w:rFonts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7D353B"/>
    <w:pPr>
      <w:spacing w:after="0"/>
      <w:jc w:val="center"/>
    </w:pPr>
    <w:rPr>
      <w:noProof/>
    </w:rPr>
  </w:style>
  <w:style w:type="character" w:customStyle="1" w:styleId="ListParagraphChar">
    <w:name w:val="List Paragraph Char"/>
    <w:basedOn w:val="DefaultParagraphFont"/>
    <w:link w:val="ListParagraph"/>
    <w:uiPriority w:val="34"/>
    <w:rsid w:val="007D353B"/>
    <w:rPr>
      <w:rFonts w:cs="Mangal"/>
      <w:sz w:val="22"/>
      <w:szCs w:val="22"/>
    </w:rPr>
  </w:style>
  <w:style w:type="character" w:customStyle="1" w:styleId="EndNoteBibliographyTitleChar">
    <w:name w:val="EndNote Bibliography Title Char"/>
    <w:basedOn w:val="ListParagraphChar"/>
    <w:link w:val="EndNoteBibliographyTitle"/>
    <w:rsid w:val="007D353B"/>
    <w:rPr>
      <w:rFonts w:cs="Mangal"/>
      <w:noProof/>
      <w:sz w:val="22"/>
      <w:szCs w:val="22"/>
    </w:rPr>
  </w:style>
  <w:style w:type="paragraph" w:customStyle="1" w:styleId="EndNoteBibliography">
    <w:name w:val="EndNote Bibliography"/>
    <w:basedOn w:val="Normal"/>
    <w:link w:val="EndNoteBibliographyChar"/>
    <w:rsid w:val="007D353B"/>
    <w:pPr>
      <w:spacing w:line="240" w:lineRule="auto"/>
    </w:pPr>
    <w:rPr>
      <w:noProof/>
    </w:rPr>
  </w:style>
  <w:style w:type="character" w:customStyle="1" w:styleId="EndNoteBibliographyChar">
    <w:name w:val="EndNote Bibliography Char"/>
    <w:basedOn w:val="ListParagraphChar"/>
    <w:link w:val="EndNoteBibliography"/>
    <w:rsid w:val="007D353B"/>
    <w:rPr>
      <w:rFonts w:cs="Mangal"/>
      <w:noProof/>
      <w:sz w:val="22"/>
      <w:szCs w:val="22"/>
    </w:rPr>
  </w:style>
  <w:style w:type="character" w:customStyle="1" w:styleId="UnresolvedMention1">
    <w:name w:val="Unresolved Mention1"/>
    <w:basedOn w:val="DefaultParagraphFont"/>
    <w:uiPriority w:val="99"/>
    <w:semiHidden/>
    <w:unhideWhenUsed/>
    <w:rsid w:val="007D353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8B6"/>
    <w:pPr>
      <w:spacing w:after="200" w:line="252" w:lineRule="auto"/>
    </w:pPr>
    <w:rPr>
      <w:rFonts w:cs="Mangal"/>
      <w:sz w:val="22"/>
      <w:szCs w:val="22"/>
    </w:rPr>
  </w:style>
  <w:style w:type="paragraph" w:styleId="Heading1">
    <w:name w:val="heading 1"/>
    <w:basedOn w:val="Normal"/>
    <w:next w:val="Normal"/>
    <w:link w:val="Heading1Char"/>
    <w:uiPriority w:val="9"/>
    <w:qFormat/>
    <w:rsid w:val="00782B79"/>
    <w:pPr>
      <w:spacing w:before="400"/>
      <w:outlineLvl w:val="0"/>
    </w:pPr>
    <w:rPr>
      <w:rFonts w:ascii="Times New Roman" w:hAnsi="Times New Roman"/>
      <w:spacing w:val="20"/>
      <w:sz w:val="28"/>
      <w:szCs w:val="28"/>
    </w:rPr>
  </w:style>
  <w:style w:type="paragraph" w:styleId="Heading2">
    <w:name w:val="heading 2"/>
    <w:basedOn w:val="Normal"/>
    <w:next w:val="Normal"/>
    <w:link w:val="Heading2Char"/>
    <w:uiPriority w:val="9"/>
    <w:unhideWhenUsed/>
    <w:qFormat/>
    <w:rsid w:val="003B44B3"/>
    <w:pPr>
      <w:numPr>
        <w:numId w:val="3"/>
      </w:numPr>
      <w:pBdr>
        <w:top w:val="single" w:sz="4" w:space="1" w:color="auto"/>
        <w:bottom w:val="single" w:sz="4" w:space="1" w:color="auto"/>
      </w:pBdr>
      <w:spacing w:before="400"/>
      <w:outlineLvl w:val="1"/>
    </w:pPr>
    <w:rPr>
      <w:rFonts w:ascii="Times New Roman" w:hAnsi="Times New Roman"/>
      <w:spacing w:val="15"/>
      <w:sz w:val="28"/>
      <w:szCs w:val="24"/>
    </w:rPr>
  </w:style>
  <w:style w:type="paragraph" w:styleId="Heading3">
    <w:name w:val="heading 3"/>
    <w:basedOn w:val="Normal"/>
    <w:next w:val="Normal"/>
    <w:link w:val="Heading3Char"/>
    <w:uiPriority w:val="9"/>
    <w:unhideWhenUsed/>
    <w:qFormat/>
    <w:rsid w:val="004120B7"/>
    <w:pPr>
      <w:numPr>
        <w:ilvl w:val="1"/>
        <w:numId w:val="3"/>
      </w:numPr>
      <w:pBdr>
        <w:bottom w:val="single" w:sz="4" w:space="1" w:color="auto"/>
      </w:pBdr>
      <w:spacing w:before="300"/>
      <w:outlineLvl w:val="2"/>
    </w:pPr>
    <w:rPr>
      <w:rFonts w:ascii="Times New Roman" w:hAnsi="Times New Roman"/>
      <w:sz w:val="24"/>
      <w:szCs w:val="24"/>
    </w:rPr>
  </w:style>
  <w:style w:type="paragraph" w:styleId="Heading4">
    <w:name w:val="heading 4"/>
    <w:basedOn w:val="Heading3"/>
    <w:next w:val="Normal"/>
    <w:link w:val="Heading4Char"/>
    <w:uiPriority w:val="9"/>
    <w:unhideWhenUsed/>
    <w:qFormat/>
    <w:rsid w:val="004120B7"/>
    <w:pPr>
      <w:numPr>
        <w:ilvl w:val="2"/>
      </w:numPr>
      <w:pBdr>
        <w:bottom w:val="none" w:sz="0" w:space="0" w:color="auto"/>
      </w:pBdr>
      <w:outlineLvl w:val="3"/>
    </w:pPr>
  </w:style>
  <w:style w:type="paragraph" w:styleId="Heading5">
    <w:name w:val="heading 5"/>
    <w:basedOn w:val="Normal"/>
    <w:next w:val="Normal"/>
    <w:link w:val="Heading5Char"/>
    <w:uiPriority w:val="9"/>
    <w:semiHidden/>
    <w:unhideWhenUsed/>
    <w:qFormat/>
    <w:rsid w:val="007258B6"/>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7258B6"/>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7258B6"/>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7258B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7258B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82B79"/>
    <w:rPr>
      <w:rFonts w:ascii="Times New Roman" w:hAnsi="Times New Roman"/>
      <w:spacing w:val="20"/>
      <w:sz w:val="28"/>
    </w:rPr>
  </w:style>
  <w:style w:type="character" w:customStyle="1" w:styleId="Heading2Char">
    <w:name w:val="Heading 2 Char"/>
    <w:link w:val="Heading2"/>
    <w:uiPriority w:val="9"/>
    <w:locked/>
    <w:rsid w:val="003B44B3"/>
    <w:rPr>
      <w:rFonts w:ascii="Times New Roman" w:hAnsi="Times New Roman" w:cs="Mangal"/>
      <w:spacing w:val="15"/>
      <w:sz w:val="28"/>
      <w:szCs w:val="24"/>
    </w:rPr>
  </w:style>
  <w:style w:type="character" w:customStyle="1" w:styleId="Heading3Char">
    <w:name w:val="Heading 3 Char"/>
    <w:link w:val="Heading3"/>
    <w:uiPriority w:val="9"/>
    <w:locked/>
    <w:rsid w:val="004120B7"/>
    <w:rPr>
      <w:rFonts w:ascii="Times New Roman" w:hAnsi="Times New Roman" w:cs="Mangal"/>
      <w:sz w:val="24"/>
      <w:szCs w:val="24"/>
    </w:rPr>
  </w:style>
  <w:style w:type="character" w:customStyle="1" w:styleId="Heading4Char">
    <w:name w:val="Heading 4 Char"/>
    <w:link w:val="Heading4"/>
    <w:uiPriority w:val="9"/>
    <w:locked/>
    <w:rsid w:val="004120B7"/>
    <w:rPr>
      <w:rFonts w:ascii="Times New Roman" w:hAnsi="Times New Roman" w:cs="Mangal"/>
      <w:sz w:val="24"/>
      <w:szCs w:val="24"/>
    </w:rPr>
  </w:style>
  <w:style w:type="character" w:customStyle="1" w:styleId="Heading5Char">
    <w:name w:val="Heading 5 Char"/>
    <w:link w:val="Heading5"/>
    <w:uiPriority w:val="9"/>
    <w:semiHidden/>
    <w:locked/>
    <w:rsid w:val="007258B6"/>
    <w:rPr>
      <w:rFonts w:eastAsia="SimSun"/>
      <w:caps/>
      <w:color w:val="622423"/>
      <w:spacing w:val="10"/>
    </w:rPr>
  </w:style>
  <w:style w:type="character" w:customStyle="1" w:styleId="Heading6Char">
    <w:name w:val="Heading 6 Char"/>
    <w:link w:val="Heading6"/>
    <w:uiPriority w:val="9"/>
    <w:semiHidden/>
    <w:locked/>
    <w:rsid w:val="007258B6"/>
    <w:rPr>
      <w:rFonts w:eastAsia="SimSun"/>
      <w:caps/>
      <w:color w:val="943634"/>
      <w:spacing w:val="10"/>
    </w:rPr>
  </w:style>
  <w:style w:type="character" w:customStyle="1" w:styleId="Heading7Char">
    <w:name w:val="Heading 7 Char"/>
    <w:link w:val="Heading7"/>
    <w:uiPriority w:val="9"/>
    <w:semiHidden/>
    <w:locked/>
    <w:rsid w:val="007258B6"/>
    <w:rPr>
      <w:rFonts w:eastAsia="SimSun"/>
      <w:i/>
      <w:caps/>
      <w:color w:val="943634"/>
      <w:spacing w:val="10"/>
    </w:rPr>
  </w:style>
  <w:style w:type="character" w:customStyle="1" w:styleId="Heading8Char">
    <w:name w:val="Heading 8 Char"/>
    <w:link w:val="Heading8"/>
    <w:uiPriority w:val="9"/>
    <w:semiHidden/>
    <w:locked/>
    <w:rsid w:val="007258B6"/>
    <w:rPr>
      <w:rFonts w:eastAsia="SimSun"/>
      <w:caps/>
      <w:spacing w:val="10"/>
      <w:sz w:val="20"/>
    </w:rPr>
  </w:style>
  <w:style w:type="character" w:customStyle="1" w:styleId="Heading9Char">
    <w:name w:val="Heading 9 Char"/>
    <w:link w:val="Heading9"/>
    <w:uiPriority w:val="9"/>
    <w:semiHidden/>
    <w:locked/>
    <w:rsid w:val="007258B6"/>
    <w:rPr>
      <w:rFonts w:eastAsia="SimSun"/>
      <w:i/>
      <w:caps/>
      <w:spacing w:val="10"/>
      <w:sz w:val="20"/>
    </w:rPr>
  </w:style>
  <w:style w:type="paragraph" w:styleId="Caption">
    <w:name w:val="caption"/>
    <w:basedOn w:val="Normal"/>
    <w:next w:val="Normal"/>
    <w:uiPriority w:val="35"/>
    <w:unhideWhenUsed/>
    <w:qFormat/>
    <w:rsid w:val="009B7E18"/>
  </w:style>
  <w:style w:type="paragraph" w:styleId="Title">
    <w:name w:val="Title"/>
    <w:basedOn w:val="Normal"/>
    <w:next w:val="Normal"/>
    <w:link w:val="TitleChar"/>
    <w:uiPriority w:val="10"/>
    <w:qFormat/>
    <w:rsid w:val="007258B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10"/>
    <w:locked/>
    <w:rsid w:val="007258B6"/>
    <w:rPr>
      <w:rFonts w:eastAsia="SimSun"/>
      <w:caps/>
      <w:color w:val="632423"/>
      <w:spacing w:val="50"/>
      <w:sz w:val="44"/>
    </w:rPr>
  </w:style>
  <w:style w:type="paragraph" w:styleId="Subtitle">
    <w:name w:val="Subtitle"/>
    <w:basedOn w:val="Normal"/>
    <w:next w:val="Normal"/>
    <w:link w:val="SubtitleChar"/>
    <w:uiPriority w:val="11"/>
    <w:qFormat/>
    <w:rsid w:val="007258B6"/>
    <w:pPr>
      <w:spacing w:after="560" w:line="240" w:lineRule="auto"/>
      <w:jc w:val="center"/>
    </w:pPr>
    <w:rPr>
      <w:caps/>
      <w:spacing w:val="20"/>
      <w:sz w:val="18"/>
      <w:szCs w:val="18"/>
    </w:rPr>
  </w:style>
  <w:style w:type="character" w:customStyle="1" w:styleId="SubtitleChar">
    <w:name w:val="Subtitle Char"/>
    <w:link w:val="Subtitle"/>
    <w:uiPriority w:val="11"/>
    <w:locked/>
    <w:rsid w:val="007258B6"/>
    <w:rPr>
      <w:rFonts w:eastAsia="SimSun"/>
      <w:caps/>
      <w:spacing w:val="20"/>
      <w:sz w:val="18"/>
    </w:rPr>
  </w:style>
  <w:style w:type="character" w:styleId="Strong">
    <w:name w:val="Strong"/>
    <w:uiPriority w:val="22"/>
    <w:qFormat/>
    <w:rsid w:val="007258B6"/>
    <w:rPr>
      <w:b/>
      <w:color w:val="943634"/>
      <w:spacing w:val="5"/>
    </w:rPr>
  </w:style>
  <w:style w:type="character" w:styleId="Emphasis">
    <w:name w:val="Emphasis"/>
    <w:uiPriority w:val="20"/>
    <w:qFormat/>
    <w:rsid w:val="007258B6"/>
    <w:rPr>
      <w:caps/>
      <w:spacing w:val="5"/>
      <w:sz w:val="20"/>
    </w:rPr>
  </w:style>
  <w:style w:type="paragraph" w:styleId="NoSpacing">
    <w:name w:val="No Spacing"/>
    <w:basedOn w:val="Normal"/>
    <w:link w:val="NoSpacingChar"/>
    <w:uiPriority w:val="1"/>
    <w:qFormat/>
    <w:rsid w:val="007258B6"/>
    <w:pPr>
      <w:spacing w:after="0" w:line="240" w:lineRule="auto"/>
    </w:pPr>
  </w:style>
  <w:style w:type="character" w:customStyle="1" w:styleId="NoSpacingChar">
    <w:name w:val="No Spacing Char"/>
    <w:link w:val="NoSpacing"/>
    <w:uiPriority w:val="1"/>
    <w:locked/>
    <w:rsid w:val="007258B6"/>
    <w:rPr>
      <w:rFonts w:cs="Times New Roman"/>
    </w:rPr>
  </w:style>
  <w:style w:type="paragraph" w:styleId="ListParagraph">
    <w:name w:val="List Paragraph"/>
    <w:basedOn w:val="Normal"/>
    <w:link w:val="ListParagraphChar"/>
    <w:uiPriority w:val="34"/>
    <w:qFormat/>
    <w:rsid w:val="007258B6"/>
    <w:pPr>
      <w:ind w:left="720"/>
      <w:contextualSpacing/>
    </w:pPr>
  </w:style>
  <w:style w:type="paragraph" w:styleId="Quote">
    <w:name w:val="Quote"/>
    <w:basedOn w:val="Normal"/>
    <w:next w:val="Normal"/>
    <w:link w:val="QuoteChar"/>
    <w:uiPriority w:val="29"/>
    <w:qFormat/>
    <w:rsid w:val="007258B6"/>
    <w:rPr>
      <w:i/>
      <w:iCs/>
    </w:rPr>
  </w:style>
  <w:style w:type="character" w:customStyle="1" w:styleId="QuoteChar">
    <w:name w:val="Quote Char"/>
    <w:link w:val="Quote"/>
    <w:uiPriority w:val="29"/>
    <w:locked/>
    <w:rsid w:val="007258B6"/>
    <w:rPr>
      <w:rFonts w:eastAsia="SimSun"/>
      <w:i/>
    </w:rPr>
  </w:style>
  <w:style w:type="paragraph" w:styleId="IntenseQuote">
    <w:name w:val="Intense Quote"/>
    <w:basedOn w:val="Normal"/>
    <w:next w:val="Normal"/>
    <w:link w:val="IntenseQuoteChar"/>
    <w:uiPriority w:val="30"/>
    <w:qFormat/>
    <w:rsid w:val="007258B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30"/>
    <w:locked/>
    <w:rsid w:val="007258B6"/>
    <w:rPr>
      <w:rFonts w:eastAsia="SimSun"/>
      <w:caps/>
      <w:color w:val="622423"/>
      <w:spacing w:val="5"/>
      <w:sz w:val="20"/>
    </w:rPr>
  </w:style>
  <w:style w:type="character" w:styleId="SubtleEmphasis">
    <w:name w:val="Subtle Emphasis"/>
    <w:uiPriority w:val="19"/>
    <w:qFormat/>
    <w:rsid w:val="007258B6"/>
    <w:rPr>
      <w:i/>
    </w:rPr>
  </w:style>
  <w:style w:type="character" w:styleId="IntenseEmphasis">
    <w:name w:val="Intense Emphasis"/>
    <w:uiPriority w:val="21"/>
    <w:qFormat/>
    <w:rsid w:val="007258B6"/>
    <w:rPr>
      <w:i/>
      <w:caps/>
      <w:spacing w:val="10"/>
      <w:sz w:val="20"/>
    </w:rPr>
  </w:style>
  <w:style w:type="character" w:styleId="SubtleReference">
    <w:name w:val="Subtle Reference"/>
    <w:uiPriority w:val="31"/>
    <w:qFormat/>
    <w:rsid w:val="007258B6"/>
    <w:rPr>
      <w:rFonts w:ascii="Calibri" w:eastAsia="SimSun" w:hAnsi="Calibri"/>
      <w:i/>
      <w:color w:val="622423"/>
    </w:rPr>
  </w:style>
  <w:style w:type="character" w:styleId="IntenseReference">
    <w:name w:val="Intense Reference"/>
    <w:uiPriority w:val="32"/>
    <w:qFormat/>
    <w:rsid w:val="007258B6"/>
    <w:rPr>
      <w:rFonts w:ascii="Calibri" w:eastAsia="SimSun" w:hAnsi="Calibri"/>
      <w:b/>
      <w:i/>
      <w:color w:val="622423"/>
    </w:rPr>
  </w:style>
  <w:style w:type="character" w:styleId="BookTitle">
    <w:name w:val="Book Title"/>
    <w:uiPriority w:val="33"/>
    <w:qFormat/>
    <w:rsid w:val="007258B6"/>
    <w:rPr>
      <w:caps/>
      <w:color w:val="622423"/>
      <w:spacing w:val="5"/>
      <w:u w:color="622423"/>
    </w:rPr>
  </w:style>
  <w:style w:type="paragraph" w:styleId="TOCHeading">
    <w:name w:val="TOC Heading"/>
    <w:basedOn w:val="Heading1"/>
    <w:next w:val="Normal"/>
    <w:uiPriority w:val="39"/>
    <w:unhideWhenUsed/>
    <w:qFormat/>
    <w:rsid w:val="007258B6"/>
    <w:pPr>
      <w:outlineLvl w:val="9"/>
    </w:pPr>
  </w:style>
  <w:style w:type="paragraph" w:styleId="Header">
    <w:name w:val="header"/>
    <w:basedOn w:val="Normal"/>
    <w:link w:val="HeaderChar"/>
    <w:uiPriority w:val="99"/>
    <w:unhideWhenUsed/>
    <w:rsid w:val="002604EF"/>
    <w:pPr>
      <w:tabs>
        <w:tab w:val="center" w:pos="4680"/>
        <w:tab w:val="right" w:pos="9360"/>
      </w:tabs>
      <w:spacing w:after="0" w:line="240" w:lineRule="auto"/>
    </w:pPr>
  </w:style>
  <w:style w:type="character" w:customStyle="1" w:styleId="HeaderChar">
    <w:name w:val="Header Char"/>
    <w:link w:val="Header"/>
    <w:uiPriority w:val="99"/>
    <w:locked/>
    <w:rsid w:val="002604EF"/>
    <w:rPr>
      <w:rFonts w:cs="Times New Roman"/>
    </w:rPr>
  </w:style>
  <w:style w:type="paragraph" w:styleId="Footer">
    <w:name w:val="footer"/>
    <w:basedOn w:val="Normal"/>
    <w:link w:val="FooterChar"/>
    <w:uiPriority w:val="99"/>
    <w:unhideWhenUsed/>
    <w:rsid w:val="002604EF"/>
    <w:pPr>
      <w:tabs>
        <w:tab w:val="center" w:pos="4680"/>
        <w:tab w:val="right" w:pos="9360"/>
      </w:tabs>
      <w:spacing w:after="0" w:line="240" w:lineRule="auto"/>
    </w:pPr>
  </w:style>
  <w:style w:type="character" w:customStyle="1" w:styleId="FooterChar">
    <w:name w:val="Footer Char"/>
    <w:link w:val="Footer"/>
    <w:uiPriority w:val="99"/>
    <w:locked/>
    <w:rsid w:val="002604EF"/>
    <w:rPr>
      <w:rFonts w:cs="Times New Roman"/>
    </w:rPr>
  </w:style>
  <w:style w:type="paragraph" w:styleId="BalloonText">
    <w:name w:val="Balloon Text"/>
    <w:basedOn w:val="Normal"/>
    <w:link w:val="BalloonTextChar"/>
    <w:uiPriority w:val="99"/>
    <w:semiHidden/>
    <w:unhideWhenUsed/>
    <w:rsid w:val="002604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604EF"/>
    <w:rPr>
      <w:rFonts w:ascii="Tahoma" w:hAnsi="Tahoma"/>
      <w:sz w:val="16"/>
    </w:rPr>
  </w:style>
  <w:style w:type="paragraph" w:styleId="TOC1">
    <w:name w:val="toc 1"/>
    <w:basedOn w:val="Normal"/>
    <w:next w:val="Normal"/>
    <w:autoRedefine/>
    <w:uiPriority w:val="39"/>
    <w:unhideWhenUsed/>
    <w:rsid w:val="002604EF"/>
    <w:pPr>
      <w:spacing w:after="100"/>
    </w:pPr>
  </w:style>
  <w:style w:type="paragraph" w:styleId="TOC2">
    <w:name w:val="toc 2"/>
    <w:basedOn w:val="Normal"/>
    <w:next w:val="Normal"/>
    <w:autoRedefine/>
    <w:uiPriority w:val="39"/>
    <w:unhideWhenUsed/>
    <w:rsid w:val="002604EF"/>
    <w:pPr>
      <w:spacing w:after="100"/>
      <w:ind w:left="220"/>
    </w:pPr>
  </w:style>
  <w:style w:type="paragraph" w:styleId="TOC3">
    <w:name w:val="toc 3"/>
    <w:basedOn w:val="Normal"/>
    <w:next w:val="Normal"/>
    <w:autoRedefine/>
    <w:uiPriority w:val="39"/>
    <w:unhideWhenUsed/>
    <w:rsid w:val="002604EF"/>
    <w:pPr>
      <w:spacing w:after="100"/>
      <w:ind w:left="440"/>
    </w:pPr>
  </w:style>
  <w:style w:type="character" w:styleId="Hyperlink">
    <w:name w:val="Hyperlink"/>
    <w:uiPriority w:val="99"/>
    <w:unhideWhenUsed/>
    <w:rsid w:val="002604EF"/>
    <w:rPr>
      <w:color w:val="0000FF"/>
      <w:u w:val="single"/>
    </w:rPr>
  </w:style>
  <w:style w:type="paragraph" w:styleId="TableofFigures">
    <w:name w:val="table of figures"/>
    <w:basedOn w:val="Normal"/>
    <w:next w:val="Normal"/>
    <w:uiPriority w:val="99"/>
    <w:unhideWhenUsed/>
    <w:rsid w:val="00502D20"/>
    <w:pPr>
      <w:spacing w:after="0"/>
    </w:pPr>
  </w:style>
  <w:style w:type="table" w:styleId="TableGrid">
    <w:name w:val="Table Grid"/>
    <w:basedOn w:val="TableNormal"/>
    <w:uiPriority w:val="59"/>
    <w:rsid w:val="00222F7B"/>
    <w:rPr>
      <w:rFonts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7D353B"/>
    <w:pPr>
      <w:spacing w:after="0"/>
      <w:jc w:val="center"/>
    </w:pPr>
    <w:rPr>
      <w:noProof/>
    </w:rPr>
  </w:style>
  <w:style w:type="character" w:customStyle="1" w:styleId="ListParagraphChar">
    <w:name w:val="List Paragraph Char"/>
    <w:basedOn w:val="DefaultParagraphFont"/>
    <w:link w:val="ListParagraph"/>
    <w:uiPriority w:val="34"/>
    <w:rsid w:val="007D353B"/>
    <w:rPr>
      <w:rFonts w:cs="Mangal"/>
      <w:sz w:val="22"/>
      <w:szCs w:val="22"/>
    </w:rPr>
  </w:style>
  <w:style w:type="character" w:customStyle="1" w:styleId="EndNoteBibliographyTitleChar">
    <w:name w:val="EndNote Bibliography Title Char"/>
    <w:basedOn w:val="ListParagraphChar"/>
    <w:link w:val="EndNoteBibliographyTitle"/>
    <w:rsid w:val="007D353B"/>
    <w:rPr>
      <w:rFonts w:cs="Mangal"/>
      <w:noProof/>
      <w:sz w:val="22"/>
      <w:szCs w:val="22"/>
    </w:rPr>
  </w:style>
  <w:style w:type="paragraph" w:customStyle="1" w:styleId="EndNoteBibliography">
    <w:name w:val="EndNote Bibliography"/>
    <w:basedOn w:val="Normal"/>
    <w:link w:val="EndNoteBibliographyChar"/>
    <w:rsid w:val="007D353B"/>
    <w:pPr>
      <w:spacing w:line="240" w:lineRule="auto"/>
    </w:pPr>
    <w:rPr>
      <w:noProof/>
    </w:rPr>
  </w:style>
  <w:style w:type="character" w:customStyle="1" w:styleId="EndNoteBibliographyChar">
    <w:name w:val="EndNote Bibliography Char"/>
    <w:basedOn w:val="ListParagraphChar"/>
    <w:link w:val="EndNoteBibliography"/>
    <w:rsid w:val="007D353B"/>
    <w:rPr>
      <w:rFonts w:cs="Mangal"/>
      <w:noProof/>
      <w:sz w:val="22"/>
      <w:szCs w:val="22"/>
    </w:rPr>
  </w:style>
  <w:style w:type="character" w:customStyle="1" w:styleId="UnresolvedMention1">
    <w:name w:val="Unresolved Mention1"/>
    <w:basedOn w:val="DefaultParagraphFont"/>
    <w:uiPriority w:val="99"/>
    <w:semiHidden/>
    <w:unhideWhenUsed/>
    <w:rsid w:val="007D353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98666">
      <w:marLeft w:val="0"/>
      <w:marRight w:val="0"/>
      <w:marTop w:val="0"/>
      <w:marBottom w:val="0"/>
      <w:divBdr>
        <w:top w:val="none" w:sz="0" w:space="0" w:color="auto"/>
        <w:left w:val="none" w:sz="0" w:space="0" w:color="auto"/>
        <w:bottom w:val="none" w:sz="0" w:space="0" w:color="auto"/>
        <w:right w:val="none" w:sz="0" w:space="0" w:color="auto"/>
      </w:divBdr>
    </w:div>
    <w:div w:id="422998668">
      <w:marLeft w:val="0"/>
      <w:marRight w:val="0"/>
      <w:marTop w:val="0"/>
      <w:marBottom w:val="0"/>
      <w:divBdr>
        <w:top w:val="none" w:sz="0" w:space="0" w:color="auto"/>
        <w:left w:val="none" w:sz="0" w:space="0" w:color="auto"/>
        <w:bottom w:val="none" w:sz="0" w:space="0" w:color="auto"/>
        <w:right w:val="none" w:sz="0" w:space="0" w:color="auto"/>
      </w:divBdr>
    </w:div>
    <w:div w:id="422998669">
      <w:marLeft w:val="0"/>
      <w:marRight w:val="0"/>
      <w:marTop w:val="0"/>
      <w:marBottom w:val="0"/>
      <w:divBdr>
        <w:top w:val="none" w:sz="0" w:space="0" w:color="auto"/>
        <w:left w:val="none" w:sz="0" w:space="0" w:color="auto"/>
        <w:bottom w:val="none" w:sz="0" w:space="0" w:color="auto"/>
        <w:right w:val="none" w:sz="0" w:space="0" w:color="auto"/>
      </w:divBdr>
    </w:div>
    <w:div w:id="422998670">
      <w:marLeft w:val="0"/>
      <w:marRight w:val="0"/>
      <w:marTop w:val="0"/>
      <w:marBottom w:val="0"/>
      <w:divBdr>
        <w:top w:val="none" w:sz="0" w:space="0" w:color="auto"/>
        <w:left w:val="none" w:sz="0" w:space="0" w:color="auto"/>
        <w:bottom w:val="none" w:sz="0" w:space="0" w:color="auto"/>
        <w:right w:val="none" w:sz="0" w:space="0" w:color="auto"/>
      </w:divBdr>
    </w:div>
    <w:div w:id="422998672">
      <w:marLeft w:val="0"/>
      <w:marRight w:val="0"/>
      <w:marTop w:val="0"/>
      <w:marBottom w:val="0"/>
      <w:divBdr>
        <w:top w:val="none" w:sz="0" w:space="0" w:color="auto"/>
        <w:left w:val="none" w:sz="0" w:space="0" w:color="auto"/>
        <w:bottom w:val="none" w:sz="0" w:space="0" w:color="auto"/>
        <w:right w:val="none" w:sz="0" w:space="0" w:color="auto"/>
      </w:divBdr>
    </w:div>
    <w:div w:id="422998675">
      <w:marLeft w:val="0"/>
      <w:marRight w:val="0"/>
      <w:marTop w:val="0"/>
      <w:marBottom w:val="0"/>
      <w:divBdr>
        <w:top w:val="none" w:sz="0" w:space="0" w:color="auto"/>
        <w:left w:val="none" w:sz="0" w:space="0" w:color="auto"/>
        <w:bottom w:val="none" w:sz="0" w:space="0" w:color="auto"/>
        <w:right w:val="none" w:sz="0" w:space="0" w:color="auto"/>
      </w:divBdr>
    </w:div>
    <w:div w:id="422998676">
      <w:marLeft w:val="0"/>
      <w:marRight w:val="0"/>
      <w:marTop w:val="0"/>
      <w:marBottom w:val="0"/>
      <w:divBdr>
        <w:top w:val="none" w:sz="0" w:space="0" w:color="auto"/>
        <w:left w:val="none" w:sz="0" w:space="0" w:color="auto"/>
        <w:bottom w:val="none" w:sz="0" w:space="0" w:color="auto"/>
        <w:right w:val="none" w:sz="0" w:space="0" w:color="auto"/>
      </w:divBdr>
    </w:div>
    <w:div w:id="422998677">
      <w:marLeft w:val="0"/>
      <w:marRight w:val="0"/>
      <w:marTop w:val="0"/>
      <w:marBottom w:val="0"/>
      <w:divBdr>
        <w:top w:val="none" w:sz="0" w:space="0" w:color="auto"/>
        <w:left w:val="none" w:sz="0" w:space="0" w:color="auto"/>
        <w:bottom w:val="none" w:sz="0" w:space="0" w:color="auto"/>
        <w:right w:val="none" w:sz="0" w:space="0" w:color="auto"/>
      </w:divBdr>
    </w:div>
    <w:div w:id="422998678">
      <w:marLeft w:val="0"/>
      <w:marRight w:val="0"/>
      <w:marTop w:val="0"/>
      <w:marBottom w:val="0"/>
      <w:divBdr>
        <w:top w:val="none" w:sz="0" w:space="0" w:color="auto"/>
        <w:left w:val="none" w:sz="0" w:space="0" w:color="auto"/>
        <w:bottom w:val="none" w:sz="0" w:space="0" w:color="auto"/>
        <w:right w:val="none" w:sz="0" w:space="0" w:color="auto"/>
      </w:divBdr>
    </w:div>
    <w:div w:id="422998681">
      <w:marLeft w:val="0"/>
      <w:marRight w:val="0"/>
      <w:marTop w:val="0"/>
      <w:marBottom w:val="0"/>
      <w:divBdr>
        <w:top w:val="none" w:sz="0" w:space="0" w:color="auto"/>
        <w:left w:val="none" w:sz="0" w:space="0" w:color="auto"/>
        <w:bottom w:val="none" w:sz="0" w:space="0" w:color="auto"/>
        <w:right w:val="none" w:sz="0" w:space="0" w:color="auto"/>
      </w:divBdr>
      <w:divsChild>
        <w:div w:id="422998667">
          <w:marLeft w:val="1800"/>
          <w:marRight w:val="0"/>
          <w:marTop w:val="106"/>
          <w:marBottom w:val="0"/>
          <w:divBdr>
            <w:top w:val="none" w:sz="0" w:space="0" w:color="auto"/>
            <w:left w:val="none" w:sz="0" w:space="0" w:color="auto"/>
            <w:bottom w:val="none" w:sz="0" w:space="0" w:color="auto"/>
            <w:right w:val="none" w:sz="0" w:space="0" w:color="auto"/>
          </w:divBdr>
        </w:div>
        <w:div w:id="422998671">
          <w:marLeft w:val="1166"/>
          <w:marRight w:val="0"/>
          <w:marTop w:val="125"/>
          <w:marBottom w:val="0"/>
          <w:divBdr>
            <w:top w:val="none" w:sz="0" w:space="0" w:color="auto"/>
            <w:left w:val="none" w:sz="0" w:space="0" w:color="auto"/>
            <w:bottom w:val="none" w:sz="0" w:space="0" w:color="auto"/>
            <w:right w:val="none" w:sz="0" w:space="0" w:color="auto"/>
          </w:divBdr>
        </w:div>
        <w:div w:id="422998673">
          <w:marLeft w:val="1166"/>
          <w:marRight w:val="0"/>
          <w:marTop w:val="125"/>
          <w:marBottom w:val="0"/>
          <w:divBdr>
            <w:top w:val="none" w:sz="0" w:space="0" w:color="auto"/>
            <w:left w:val="none" w:sz="0" w:space="0" w:color="auto"/>
            <w:bottom w:val="none" w:sz="0" w:space="0" w:color="auto"/>
            <w:right w:val="none" w:sz="0" w:space="0" w:color="auto"/>
          </w:divBdr>
        </w:div>
        <w:div w:id="422998674">
          <w:marLeft w:val="547"/>
          <w:marRight w:val="0"/>
          <w:marTop w:val="144"/>
          <w:marBottom w:val="0"/>
          <w:divBdr>
            <w:top w:val="none" w:sz="0" w:space="0" w:color="auto"/>
            <w:left w:val="none" w:sz="0" w:space="0" w:color="auto"/>
            <w:bottom w:val="none" w:sz="0" w:space="0" w:color="auto"/>
            <w:right w:val="none" w:sz="0" w:space="0" w:color="auto"/>
          </w:divBdr>
        </w:div>
        <w:div w:id="422998679">
          <w:marLeft w:val="1800"/>
          <w:marRight w:val="0"/>
          <w:marTop w:val="106"/>
          <w:marBottom w:val="0"/>
          <w:divBdr>
            <w:top w:val="none" w:sz="0" w:space="0" w:color="auto"/>
            <w:left w:val="none" w:sz="0" w:space="0" w:color="auto"/>
            <w:bottom w:val="none" w:sz="0" w:space="0" w:color="auto"/>
            <w:right w:val="none" w:sz="0" w:space="0" w:color="auto"/>
          </w:divBdr>
        </w:div>
        <w:div w:id="422998680">
          <w:marLeft w:val="547"/>
          <w:marRight w:val="0"/>
          <w:marTop w:val="144"/>
          <w:marBottom w:val="0"/>
          <w:divBdr>
            <w:top w:val="none" w:sz="0" w:space="0" w:color="auto"/>
            <w:left w:val="none" w:sz="0" w:space="0" w:color="auto"/>
            <w:bottom w:val="none" w:sz="0" w:space="0" w:color="auto"/>
            <w:right w:val="none" w:sz="0" w:space="0" w:color="auto"/>
          </w:divBdr>
        </w:div>
        <w:div w:id="422998683">
          <w:marLeft w:val="1800"/>
          <w:marRight w:val="0"/>
          <w:marTop w:val="106"/>
          <w:marBottom w:val="0"/>
          <w:divBdr>
            <w:top w:val="none" w:sz="0" w:space="0" w:color="auto"/>
            <w:left w:val="none" w:sz="0" w:space="0" w:color="auto"/>
            <w:bottom w:val="none" w:sz="0" w:space="0" w:color="auto"/>
            <w:right w:val="none" w:sz="0" w:space="0" w:color="auto"/>
          </w:divBdr>
        </w:div>
      </w:divsChild>
    </w:div>
    <w:div w:id="4229986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source.ca/office-chairs-seating/task-chairs" TargetMode="External"/><Relationship Id="rId26" Type="http://schemas.openxmlformats.org/officeDocument/2006/relationships/hyperlink" Target="http://www.gdsourcing.ca/FPI-Small.PDF"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https://www.source.ca/desks-workstations/reception-desks" TargetMode="External"/><Relationship Id="rId25" Type="http://schemas.openxmlformats.org/officeDocument/2006/relationships/oleObject" Target="embeddings/Microsoft_Visio_2003-2010_Drawing111.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isc.ca/CorporateRegistry/Fees/Pag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source.ca/office-chairs-seating/reception-chairs-sofa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3A289-4B08-4F9C-8BDF-89EFA342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7867</Words>
  <Characters>44842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University of Saskatchewan</Company>
  <LinksUpToDate>false</LinksUpToDate>
  <CharactersWithSpaces>52604</CharactersWithSpaces>
  <SharedDoc>false</SharedDoc>
  <HLinks>
    <vt:vector size="528" baseType="variant">
      <vt:variant>
        <vt:i4>7274621</vt:i4>
      </vt:variant>
      <vt:variant>
        <vt:i4>629</vt:i4>
      </vt:variant>
      <vt:variant>
        <vt:i4>0</vt:i4>
      </vt:variant>
      <vt:variant>
        <vt:i4>5</vt:i4>
      </vt:variant>
      <vt:variant>
        <vt:lpwstr>http://www.gdsourcing.ca/FPI-Small.PDF</vt:lpwstr>
      </vt:variant>
      <vt:variant>
        <vt:lpwstr/>
      </vt:variant>
      <vt:variant>
        <vt:i4>3080283</vt:i4>
      </vt:variant>
      <vt:variant>
        <vt:i4>626</vt:i4>
      </vt:variant>
      <vt:variant>
        <vt:i4>0</vt:i4>
      </vt:variant>
      <vt:variant>
        <vt:i4>5</vt:i4>
      </vt:variant>
      <vt:variant>
        <vt:lpwstr>http://www.mindtools.com/pages/article/newTMC_08.htm</vt:lpwstr>
      </vt:variant>
      <vt:variant>
        <vt:lpwstr/>
      </vt:variant>
      <vt:variant>
        <vt:i4>4325387</vt:i4>
      </vt:variant>
      <vt:variant>
        <vt:i4>620</vt:i4>
      </vt:variant>
      <vt:variant>
        <vt:i4>0</vt:i4>
      </vt:variant>
      <vt:variant>
        <vt:i4>5</vt:i4>
      </vt:variant>
      <vt:variant>
        <vt:lpwstr/>
      </vt:variant>
      <vt:variant>
        <vt:lpwstr>_ENREF_3</vt:lpwstr>
      </vt:variant>
      <vt:variant>
        <vt:i4>4194315</vt:i4>
      </vt:variant>
      <vt:variant>
        <vt:i4>503</vt:i4>
      </vt:variant>
      <vt:variant>
        <vt:i4>0</vt:i4>
      </vt:variant>
      <vt:variant>
        <vt:i4>5</vt:i4>
      </vt:variant>
      <vt:variant>
        <vt:lpwstr/>
      </vt:variant>
      <vt:variant>
        <vt:lpwstr>_ENREF_1</vt:lpwstr>
      </vt:variant>
      <vt:variant>
        <vt:i4>4390923</vt:i4>
      </vt:variant>
      <vt:variant>
        <vt:i4>497</vt:i4>
      </vt:variant>
      <vt:variant>
        <vt:i4>0</vt:i4>
      </vt:variant>
      <vt:variant>
        <vt:i4>5</vt:i4>
      </vt:variant>
      <vt:variant>
        <vt:lpwstr/>
      </vt:variant>
      <vt:variant>
        <vt:lpwstr>_ENREF_2</vt:lpwstr>
      </vt:variant>
      <vt:variant>
        <vt:i4>4390923</vt:i4>
      </vt:variant>
      <vt:variant>
        <vt:i4>491</vt:i4>
      </vt:variant>
      <vt:variant>
        <vt:i4>0</vt:i4>
      </vt:variant>
      <vt:variant>
        <vt:i4>5</vt:i4>
      </vt:variant>
      <vt:variant>
        <vt:lpwstr/>
      </vt:variant>
      <vt:variant>
        <vt:lpwstr>_ENREF_2</vt:lpwstr>
      </vt:variant>
      <vt:variant>
        <vt:i4>1835067</vt:i4>
      </vt:variant>
      <vt:variant>
        <vt:i4>458</vt:i4>
      </vt:variant>
      <vt:variant>
        <vt:i4>0</vt:i4>
      </vt:variant>
      <vt:variant>
        <vt:i4>5</vt:i4>
      </vt:variant>
      <vt:variant>
        <vt:lpwstr/>
      </vt:variant>
      <vt:variant>
        <vt:lpwstr>_Toc366480691</vt:lpwstr>
      </vt:variant>
      <vt:variant>
        <vt:i4>1835067</vt:i4>
      </vt:variant>
      <vt:variant>
        <vt:i4>452</vt:i4>
      </vt:variant>
      <vt:variant>
        <vt:i4>0</vt:i4>
      </vt:variant>
      <vt:variant>
        <vt:i4>5</vt:i4>
      </vt:variant>
      <vt:variant>
        <vt:lpwstr/>
      </vt:variant>
      <vt:variant>
        <vt:lpwstr>_Toc366480690</vt:lpwstr>
      </vt:variant>
      <vt:variant>
        <vt:i4>1900603</vt:i4>
      </vt:variant>
      <vt:variant>
        <vt:i4>446</vt:i4>
      </vt:variant>
      <vt:variant>
        <vt:i4>0</vt:i4>
      </vt:variant>
      <vt:variant>
        <vt:i4>5</vt:i4>
      </vt:variant>
      <vt:variant>
        <vt:lpwstr/>
      </vt:variant>
      <vt:variant>
        <vt:lpwstr>_Toc366480689</vt:lpwstr>
      </vt:variant>
      <vt:variant>
        <vt:i4>1900603</vt:i4>
      </vt:variant>
      <vt:variant>
        <vt:i4>440</vt:i4>
      </vt:variant>
      <vt:variant>
        <vt:i4>0</vt:i4>
      </vt:variant>
      <vt:variant>
        <vt:i4>5</vt:i4>
      </vt:variant>
      <vt:variant>
        <vt:lpwstr/>
      </vt:variant>
      <vt:variant>
        <vt:lpwstr>_Toc366480688</vt:lpwstr>
      </vt:variant>
      <vt:variant>
        <vt:i4>1900603</vt:i4>
      </vt:variant>
      <vt:variant>
        <vt:i4>434</vt:i4>
      </vt:variant>
      <vt:variant>
        <vt:i4>0</vt:i4>
      </vt:variant>
      <vt:variant>
        <vt:i4>5</vt:i4>
      </vt:variant>
      <vt:variant>
        <vt:lpwstr/>
      </vt:variant>
      <vt:variant>
        <vt:lpwstr>_Toc366480687</vt:lpwstr>
      </vt:variant>
      <vt:variant>
        <vt:i4>1900603</vt:i4>
      </vt:variant>
      <vt:variant>
        <vt:i4>428</vt:i4>
      </vt:variant>
      <vt:variant>
        <vt:i4>0</vt:i4>
      </vt:variant>
      <vt:variant>
        <vt:i4>5</vt:i4>
      </vt:variant>
      <vt:variant>
        <vt:lpwstr/>
      </vt:variant>
      <vt:variant>
        <vt:lpwstr>_Toc366480686</vt:lpwstr>
      </vt:variant>
      <vt:variant>
        <vt:i4>1900603</vt:i4>
      </vt:variant>
      <vt:variant>
        <vt:i4>422</vt:i4>
      </vt:variant>
      <vt:variant>
        <vt:i4>0</vt:i4>
      </vt:variant>
      <vt:variant>
        <vt:i4>5</vt:i4>
      </vt:variant>
      <vt:variant>
        <vt:lpwstr/>
      </vt:variant>
      <vt:variant>
        <vt:lpwstr>_Toc366480685</vt:lpwstr>
      </vt:variant>
      <vt:variant>
        <vt:i4>1900603</vt:i4>
      </vt:variant>
      <vt:variant>
        <vt:i4>416</vt:i4>
      </vt:variant>
      <vt:variant>
        <vt:i4>0</vt:i4>
      </vt:variant>
      <vt:variant>
        <vt:i4>5</vt:i4>
      </vt:variant>
      <vt:variant>
        <vt:lpwstr/>
      </vt:variant>
      <vt:variant>
        <vt:lpwstr>_Toc366480684</vt:lpwstr>
      </vt:variant>
      <vt:variant>
        <vt:i4>1900603</vt:i4>
      </vt:variant>
      <vt:variant>
        <vt:i4>410</vt:i4>
      </vt:variant>
      <vt:variant>
        <vt:i4>0</vt:i4>
      </vt:variant>
      <vt:variant>
        <vt:i4>5</vt:i4>
      </vt:variant>
      <vt:variant>
        <vt:lpwstr/>
      </vt:variant>
      <vt:variant>
        <vt:lpwstr>_Toc366480683</vt:lpwstr>
      </vt:variant>
      <vt:variant>
        <vt:i4>1900603</vt:i4>
      </vt:variant>
      <vt:variant>
        <vt:i4>404</vt:i4>
      </vt:variant>
      <vt:variant>
        <vt:i4>0</vt:i4>
      </vt:variant>
      <vt:variant>
        <vt:i4>5</vt:i4>
      </vt:variant>
      <vt:variant>
        <vt:lpwstr/>
      </vt:variant>
      <vt:variant>
        <vt:lpwstr>_Toc366480682</vt:lpwstr>
      </vt:variant>
      <vt:variant>
        <vt:i4>1900603</vt:i4>
      </vt:variant>
      <vt:variant>
        <vt:i4>398</vt:i4>
      </vt:variant>
      <vt:variant>
        <vt:i4>0</vt:i4>
      </vt:variant>
      <vt:variant>
        <vt:i4>5</vt:i4>
      </vt:variant>
      <vt:variant>
        <vt:lpwstr/>
      </vt:variant>
      <vt:variant>
        <vt:lpwstr>_Toc366480681</vt:lpwstr>
      </vt:variant>
      <vt:variant>
        <vt:i4>1900603</vt:i4>
      </vt:variant>
      <vt:variant>
        <vt:i4>392</vt:i4>
      </vt:variant>
      <vt:variant>
        <vt:i4>0</vt:i4>
      </vt:variant>
      <vt:variant>
        <vt:i4>5</vt:i4>
      </vt:variant>
      <vt:variant>
        <vt:lpwstr/>
      </vt:variant>
      <vt:variant>
        <vt:lpwstr>_Toc366480680</vt:lpwstr>
      </vt:variant>
      <vt:variant>
        <vt:i4>1179707</vt:i4>
      </vt:variant>
      <vt:variant>
        <vt:i4>386</vt:i4>
      </vt:variant>
      <vt:variant>
        <vt:i4>0</vt:i4>
      </vt:variant>
      <vt:variant>
        <vt:i4>5</vt:i4>
      </vt:variant>
      <vt:variant>
        <vt:lpwstr/>
      </vt:variant>
      <vt:variant>
        <vt:lpwstr>_Toc366480679</vt:lpwstr>
      </vt:variant>
      <vt:variant>
        <vt:i4>1179707</vt:i4>
      </vt:variant>
      <vt:variant>
        <vt:i4>380</vt:i4>
      </vt:variant>
      <vt:variant>
        <vt:i4>0</vt:i4>
      </vt:variant>
      <vt:variant>
        <vt:i4>5</vt:i4>
      </vt:variant>
      <vt:variant>
        <vt:lpwstr/>
      </vt:variant>
      <vt:variant>
        <vt:lpwstr>_Toc366480678</vt:lpwstr>
      </vt:variant>
      <vt:variant>
        <vt:i4>1179707</vt:i4>
      </vt:variant>
      <vt:variant>
        <vt:i4>374</vt:i4>
      </vt:variant>
      <vt:variant>
        <vt:i4>0</vt:i4>
      </vt:variant>
      <vt:variant>
        <vt:i4>5</vt:i4>
      </vt:variant>
      <vt:variant>
        <vt:lpwstr/>
      </vt:variant>
      <vt:variant>
        <vt:lpwstr>_Toc366480677</vt:lpwstr>
      </vt:variant>
      <vt:variant>
        <vt:i4>1179707</vt:i4>
      </vt:variant>
      <vt:variant>
        <vt:i4>368</vt:i4>
      </vt:variant>
      <vt:variant>
        <vt:i4>0</vt:i4>
      </vt:variant>
      <vt:variant>
        <vt:i4>5</vt:i4>
      </vt:variant>
      <vt:variant>
        <vt:lpwstr/>
      </vt:variant>
      <vt:variant>
        <vt:lpwstr>_Toc366480676</vt:lpwstr>
      </vt:variant>
      <vt:variant>
        <vt:i4>1179707</vt:i4>
      </vt:variant>
      <vt:variant>
        <vt:i4>362</vt:i4>
      </vt:variant>
      <vt:variant>
        <vt:i4>0</vt:i4>
      </vt:variant>
      <vt:variant>
        <vt:i4>5</vt:i4>
      </vt:variant>
      <vt:variant>
        <vt:lpwstr/>
      </vt:variant>
      <vt:variant>
        <vt:lpwstr>_Toc366480675</vt:lpwstr>
      </vt:variant>
      <vt:variant>
        <vt:i4>1179707</vt:i4>
      </vt:variant>
      <vt:variant>
        <vt:i4>356</vt:i4>
      </vt:variant>
      <vt:variant>
        <vt:i4>0</vt:i4>
      </vt:variant>
      <vt:variant>
        <vt:i4>5</vt:i4>
      </vt:variant>
      <vt:variant>
        <vt:lpwstr/>
      </vt:variant>
      <vt:variant>
        <vt:lpwstr>_Toc366480674</vt:lpwstr>
      </vt:variant>
      <vt:variant>
        <vt:i4>1179707</vt:i4>
      </vt:variant>
      <vt:variant>
        <vt:i4>350</vt:i4>
      </vt:variant>
      <vt:variant>
        <vt:i4>0</vt:i4>
      </vt:variant>
      <vt:variant>
        <vt:i4>5</vt:i4>
      </vt:variant>
      <vt:variant>
        <vt:lpwstr/>
      </vt:variant>
      <vt:variant>
        <vt:lpwstr>_Toc366480673</vt:lpwstr>
      </vt:variant>
      <vt:variant>
        <vt:i4>1179707</vt:i4>
      </vt:variant>
      <vt:variant>
        <vt:i4>344</vt:i4>
      </vt:variant>
      <vt:variant>
        <vt:i4>0</vt:i4>
      </vt:variant>
      <vt:variant>
        <vt:i4>5</vt:i4>
      </vt:variant>
      <vt:variant>
        <vt:lpwstr/>
      </vt:variant>
      <vt:variant>
        <vt:lpwstr>_Toc366480672</vt:lpwstr>
      </vt:variant>
      <vt:variant>
        <vt:i4>1179707</vt:i4>
      </vt:variant>
      <vt:variant>
        <vt:i4>335</vt:i4>
      </vt:variant>
      <vt:variant>
        <vt:i4>0</vt:i4>
      </vt:variant>
      <vt:variant>
        <vt:i4>5</vt:i4>
      </vt:variant>
      <vt:variant>
        <vt:lpwstr/>
      </vt:variant>
      <vt:variant>
        <vt:lpwstr>_Toc366480671</vt:lpwstr>
      </vt:variant>
      <vt:variant>
        <vt:i4>1179707</vt:i4>
      </vt:variant>
      <vt:variant>
        <vt:i4>329</vt:i4>
      </vt:variant>
      <vt:variant>
        <vt:i4>0</vt:i4>
      </vt:variant>
      <vt:variant>
        <vt:i4>5</vt:i4>
      </vt:variant>
      <vt:variant>
        <vt:lpwstr/>
      </vt:variant>
      <vt:variant>
        <vt:lpwstr>_Toc366480670</vt:lpwstr>
      </vt:variant>
      <vt:variant>
        <vt:i4>1245243</vt:i4>
      </vt:variant>
      <vt:variant>
        <vt:i4>323</vt:i4>
      </vt:variant>
      <vt:variant>
        <vt:i4>0</vt:i4>
      </vt:variant>
      <vt:variant>
        <vt:i4>5</vt:i4>
      </vt:variant>
      <vt:variant>
        <vt:lpwstr/>
      </vt:variant>
      <vt:variant>
        <vt:lpwstr>_Toc366480669</vt:lpwstr>
      </vt:variant>
      <vt:variant>
        <vt:i4>1245243</vt:i4>
      </vt:variant>
      <vt:variant>
        <vt:i4>317</vt:i4>
      </vt:variant>
      <vt:variant>
        <vt:i4>0</vt:i4>
      </vt:variant>
      <vt:variant>
        <vt:i4>5</vt:i4>
      </vt:variant>
      <vt:variant>
        <vt:lpwstr/>
      </vt:variant>
      <vt:variant>
        <vt:lpwstr>_Toc366480668</vt:lpwstr>
      </vt:variant>
      <vt:variant>
        <vt:i4>1245243</vt:i4>
      </vt:variant>
      <vt:variant>
        <vt:i4>311</vt:i4>
      </vt:variant>
      <vt:variant>
        <vt:i4>0</vt:i4>
      </vt:variant>
      <vt:variant>
        <vt:i4>5</vt:i4>
      </vt:variant>
      <vt:variant>
        <vt:lpwstr/>
      </vt:variant>
      <vt:variant>
        <vt:lpwstr>_Toc366480667</vt:lpwstr>
      </vt:variant>
      <vt:variant>
        <vt:i4>1245243</vt:i4>
      </vt:variant>
      <vt:variant>
        <vt:i4>305</vt:i4>
      </vt:variant>
      <vt:variant>
        <vt:i4>0</vt:i4>
      </vt:variant>
      <vt:variant>
        <vt:i4>5</vt:i4>
      </vt:variant>
      <vt:variant>
        <vt:lpwstr/>
      </vt:variant>
      <vt:variant>
        <vt:lpwstr>_Toc366480666</vt:lpwstr>
      </vt:variant>
      <vt:variant>
        <vt:i4>1245243</vt:i4>
      </vt:variant>
      <vt:variant>
        <vt:i4>299</vt:i4>
      </vt:variant>
      <vt:variant>
        <vt:i4>0</vt:i4>
      </vt:variant>
      <vt:variant>
        <vt:i4>5</vt:i4>
      </vt:variant>
      <vt:variant>
        <vt:lpwstr/>
      </vt:variant>
      <vt:variant>
        <vt:lpwstr>_Toc366480665</vt:lpwstr>
      </vt:variant>
      <vt:variant>
        <vt:i4>1245243</vt:i4>
      </vt:variant>
      <vt:variant>
        <vt:i4>293</vt:i4>
      </vt:variant>
      <vt:variant>
        <vt:i4>0</vt:i4>
      </vt:variant>
      <vt:variant>
        <vt:i4>5</vt:i4>
      </vt:variant>
      <vt:variant>
        <vt:lpwstr/>
      </vt:variant>
      <vt:variant>
        <vt:lpwstr>_Toc366480664</vt:lpwstr>
      </vt:variant>
      <vt:variant>
        <vt:i4>1245243</vt:i4>
      </vt:variant>
      <vt:variant>
        <vt:i4>287</vt:i4>
      </vt:variant>
      <vt:variant>
        <vt:i4>0</vt:i4>
      </vt:variant>
      <vt:variant>
        <vt:i4>5</vt:i4>
      </vt:variant>
      <vt:variant>
        <vt:lpwstr/>
      </vt:variant>
      <vt:variant>
        <vt:lpwstr>_Toc366480663</vt:lpwstr>
      </vt:variant>
      <vt:variant>
        <vt:i4>1245243</vt:i4>
      </vt:variant>
      <vt:variant>
        <vt:i4>281</vt:i4>
      </vt:variant>
      <vt:variant>
        <vt:i4>0</vt:i4>
      </vt:variant>
      <vt:variant>
        <vt:i4>5</vt:i4>
      </vt:variant>
      <vt:variant>
        <vt:lpwstr/>
      </vt:variant>
      <vt:variant>
        <vt:lpwstr>_Toc366480662</vt:lpwstr>
      </vt:variant>
      <vt:variant>
        <vt:i4>1245243</vt:i4>
      </vt:variant>
      <vt:variant>
        <vt:i4>275</vt:i4>
      </vt:variant>
      <vt:variant>
        <vt:i4>0</vt:i4>
      </vt:variant>
      <vt:variant>
        <vt:i4>5</vt:i4>
      </vt:variant>
      <vt:variant>
        <vt:lpwstr/>
      </vt:variant>
      <vt:variant>
        <vt:lpwstr>_Toc366480661</vt:lpwstr>
      </vt:variant>
      <vt:variant>
        <vt:i4>1245243</vt:i4>
      </vt:variant>
      <vt:variant>
        <vt:i4>269</vt:i4>
      </vt:variant>
      <vt:variant>
        <vt:i4>0</vt:i4>
      </vt:variant>
      <vt:variant>
        <vt:i4>5</vt:i4>
      </vt:variant>
      <vt:variant>
        <vt:lpwstr/>
      </vt:variant>
      <vt:variant>
        <vt:lpwstr>_Toc366480660</vt:lpwstr>
      </vt:variant>
      <vt:variant>
        <vt:i4>1048635</vt:i4>
      </vt:variant>
      <vt:variant>
        <vt:i4>263</vt:i4>
      </vt:variant>
      <vt:variant>
        <vt:i4>0</vt:i4>
      </vt:variant>
      <vt:variant>
        <vt:i4>5</vt:i4>
      </vt:variant>
      <vt:variant>
        <vt:lpwstr/>
      </vt:variant>
      <vt:variant>
        <vt:lpwstr>_Toc366480659</vt:lpwstr>
      </vt:variant>
      <vt:variant>
        <vt:i4>1048635</vt:i4>
      </vt:variant>
      <vt:variant>
        <vt:i4>257</vt:i4>
      </vt:variant>
      <vt:variant>
        <vt:i4>0</vt:i4>
      </vt:variant>
      <vt:variant>
        <vt:i4>5</vt:i4>
      </vt:variant>
      <vt:variant>
        <vt:lpwstr/>
      </vt:variant>
      <vt:variant>
        <vt:lpwstr>_Toc366480658</vt:lpwstr>
      </vt:variant>
      <vt:variant>
        <vt:i4>1048635</vt:i4>
      </vt:variant>
      <vt:variant>
        <vt:i4>251</vt:i4>
      </vt:variant>
      <vt:variant>
        <vt:i4>0</vt:i4>
      </vt:variant>
      <vt:variant>
        <vt:i4>5</vt:i4>
      </vt:variant>
      <vt:variant>
        <vt:lpwstr/>
      </vt:variant>
      <vt:variant>
        <vt:lpwstr>_Toc366480657</vt:lpwstr>
      </vt:variant>
      <vt:variant>
        <vt:i4>1048635</vt:i4>
      </vt:variant>
      <vt:variant>
        <vt:i4>245</vt:i4>
      </vt:variant>
      <vt:variant>
        <vt:i4>0</vt:i4>
      </vt:variant>
      <vt:variant>
        <vt:i4>5</vt:i4>
      </vt:variant>
      <vt:variant>
        <vt:lpwstr/>
      </vt:variant>
      <vt:variant>
        <vt:lpwstr>_Toc366480656</vt:lpwstr>
      </vt:variant>
      <vt:variant>
        <vt:i4>1048635</vt:i4>
      </vt:variant>
      <vt:variant>
        <vt:i4>239</vt:i4>
      </vt:variant>
      <vt:variant>
        <vt:i4>0</vt:i4>
      </vt:variant>
      <vt:variant>
        <vt:i4>5</vt:i4>
      </vt:variant>
      <vt:variant>
        <vt:lpwstr/>
      </vt:variant>
      <vt:variant>
        <vt:lpwstr>_Toc366480655</vt:lpwstr>
      </vt:variant>
      <vt:variant>
        <vt:i4>1048635</vt:i4>
      </vt:variant>
      <vt:variant>
        <vt:i4>233</vt:i4>
      </vt:variant>
      <vt:variant>
        <vt:i4>0</vt:i4>
      </vt:variant>
      <vt:variant>
        <vt:i4>5</vt:i4>
      </vt:variant>
      <vt:variant>
        <vt:lpwstr/>
      </vt:variant>
      <vt:variant>
        <vt:lpwstr>_Toc366480654</vt:lpwstr>
      </vt:variant>
      <vt:variant>
        <vt:i4>1048635</vt:i4>
      </vt:variant>
      <vt:variant>
        <vt:i4>227</vt:i4>
      </vt:variant>
      <vt:variant>
        <vt:i4>0</vt:i4>
      </vt:variant>
      <vt:variant>
        <vt:i4>5</vt:i4>
      </vt:variant>
      <vt:variant>
        <vt:lpwstr/>
      </vt:variant>
      <vt:variant>
        <vt:lpwstr>_Toc366480653</vt:lpwstr>
      </vt:variant>
      <vt:variant>
        <vt:i4>1048635</vt:i4>
      </vt:variant>
      <vt:variant>
        <vt:i4>221</vt:i4>
      </vt:variant>
      <vt:variant>
        <vt:i4>0</vt:i4>
      </vt:variant>
      <vt:variant>
        <vt:i4>5</vt:i4>
      </vt:variant>
      <vt:variant>
        <vt:lpwstr/>
      </vt:variant>
      <vt:variant>
        <vt:lpwstr>_Toc366480652</vt:lpwstr>
      </vt:variant>
      <vt:variant>
        <vt:i4>1048635</vt:i4>
      </vt:variant>
      <vt:variant>
        <vt:i4>215</vt:i4>
      </vt:variant>
      <vt:variant>
        <vt:i4>0</vt:i4>
      </vt:variant>
      <vt:variant>
        <vt:i4>5</vt:i4>
      </vt:variant>
      <vt:variant>
        <vt:lpwstr/>
      </vt:variant>
      <vt:variant>
        <vt:lpwstr>_Toc366480651</vt:lpwstr>
      </vt:variant>
      <vt:variant>
        <vt:i4>1048635</vt:i4>
      </vt:variant>
      <vt:variant>
        <vt:i4>209</vt:i4>
      </vt:variant>
      <vt:variant>
        <vt:i4>0</vt:i4>
      </vt:variant>
      <vt:variant>
        <vt:i4>5</vt:i4>
      </vt:variant>
      <vt:variant>
        <vt:lpwstr/>
      </vt:variant>
      <vt:variant>
        <vt:lpwstr>_Toc366480650</vt:lpwstr>
      </vt:variant>
      <vt:variant>
        <vt:i4>1114171</vt:i4>
      </vt:variant>
      <vt:variant>
        <vt:i4>203</vt:i4>
      </vt:variant>
      <vt:variant>
        <vt:i4>0</vt:i4>
      </vt:variant>
      <vt:variant>
        <vt:i4>5</vt:i4>
      </vt:variant>
      <vt:variant>
        <vt:lpwstr/>
      </vt:variant>
      <vt:variant>
        <vt:lpwstr>_Toc366480649</vt:lpwstr>
      </vt:variant>
      <vt:variant>
        <vt:i4>1114171</vt:i4>
      </vt:variant>
      <vt:variant>
        <vt:i4>197</vt:i4>
      </vt:variant>
      <vt:variant>
        <vt:i4>0</vt:i4>
      </vt:variant>
      <vt:variant>
        <vt:i4>5</vt:i4>
      </vt:variant>
      <vt:variant>
        <vt:lpwstr/>
      </vt:variant>
      <vt:variant>
        <vt:lpwstr>_Toc366480648</vt:lpwstr>
      </vt:variant>
      <vt:variant>
        <vt:i4>1114171</vt:i4>
      </vt:variant>
      <vt:variant>
        <vt:i4>191</vt:i4>
      </vt:variant>
      <vt:variant>
        <vt:i4>0</vt:i4>
      </vt:variant>
      <vt:variant>
        <vt:i4>5</vt:i4>
      </vt:variant>
      <vt:variant>
        <vt:lpwstr/>
      </vt:variant>
      <vt:variant>
        <vt:lpwstr>_Toc366480647</vt:lpwstr>
      </vt:variant>
      <vt:variant>
        <vt:i4>1114171</vt:i4>
      </vt:variant>
      <vt:variant>
        <vt:i4>185</vt:i4>
      </vt:variant>
      <vt:variant>
        <vt:i4>0</vt:i4>
      </vt:variant>
      <vt:variant>
        <vt:i4>5</vt:i4>
      </vt:variant>
      <vt:variant>
        <vt:lpwstr/>
      </vt:variant>
      <vt:variant>
        <vt:lpwstr>_Toc366480646</vt:lpwstr>
      </vt:variant>
      <vt:variant>
        <vt:i4>1114171</vt:i4>
      </vt:variant>
      <vt:variant>
        <vt:i4>179</vt:i4>
      </vt:variant>
      <vt:variant>
        <vt:i4>0</vt:i4>
      </vt:variant>
      <vt:variant>
        <vt:i4>5</vt:i4>
      </vt:variant>
      <vt:variant>
        <vt:lpwstr/>
      </vt:variant>
      <vt:variant>
        <vt:lpwstr>_Toc366480645</vt:lpwstr>
      </vt:variant>
      <vt:variant>
        <vt:i4>1114171</vt:i4>
      </vt:variant>
      <vt:variant>
        <vt:i4>173</vt:i4>
      </vt:variant>
      <vt:variant>
        <vt:i4>0</vt:i4>
      </vt:variant>
      <vt:variant>
        <vt:i4>5</vt:i4>
      </vt:variant>
      <vt:variant>
        <vt:lpwstr/>
      </vt:variant>
      <vt:variant>
        <vt:lpwstr>_Toc366480644</vt:lpwstr>
      </vt:variant>
      <vt:variant>
        <vt:i4>1114171</vt:i4>
      </vt:variant>
      <vt:variant>
        <vt:i4>167</vt:i4>
      </vt:variant>
      <vt:variant>
        <vt:i4>0</vt:i4>
      </vt:variant>
      <vt:variant>
        <vt:i4>5</vt:i4>
      </vt:variant>
      <vt:variant>
        <vt:lpwstr/>
      </vt:variant>
      <vt:variant>
        <vt:lpwstr>_Toc366480643</vt:lpwstr>
      </vt:variant>
      <vt:variant>
        <vt:i4>1114171</vt:i4>
      </vt:variant>
      <vt:variant>
        <vt:i4>161</vt:i4>
      </vt:variant>
      <vt:variant>
        <vt:i4>0</vt:i4>
      </vt:variant>
      <vt:variant>
        <vt:i4>5</vt:i4>
      </vt:variant>
      <vt:variant>
        <vt:lpwstr/>
      </vt:variant>
      <vt:variant>
        <vt:lpwstr>_Toc366480642</vt:lpwstr>
      </vt:variant>
      <vt:variant>
        <vt:i4>1114171</vt:i4>
      </vt:variant>
      <vt:variant>
        <vt:i4>155</vt:i4>
      </vt:variant>
      <vt:variant>
        <vt:i4>0</vt:i4>
      </vt:variant>
      <vt:variant>
        <vt:i4>5</vt:i4>
      </vt:variant>
      <vt:variant>
        <vt:lpwstr/>
      </vt:variant>
      <vt:variant>
        <vt:lpwstr>_Toc366480641</vt:lpwstr>
      </vt:variant>
      <vt:variant>
        <vt:i4>1114171</vt:i4>
      </vt:variant>
      <vt:variant>
        <vt:i4>149</vt:i4>
      </vt:variant>
      <vt:variant>
        <vt:i4>0</vt:i4>
      </vt:variant>
      <vt:variant>
        <vt:i4>5</vt:i4>
      </vt:variant>
      <vt:variant>
        <vt:lpwstr/>
      </vt:variant>
      <vt:variant>
        <vt:lpwstr>_Toc366480640</vt:lpwstr>
      </vt:variant>
      <vt:variant>
        <vt:i4>1441851</vt:i4>
      </vt:variant>
      <vt:variant>
        <vt:i4>143</vt:i4>
      </vt:variant>
      <vt:variant>
        <vt:i4>0</vt:i4>
      </vt:variant>
      <vt:variant>
        <vt:i4>5</vt:i4>
      </vt:variant>
      <vt:variant>
        <vt:lpwstr/>
      </vt:variant>
      <vt:variant>
        <vt:lpwstr>_Toc366480639</vt:lpwstr>
      </vt:variant>
      <vt:variant>
        <vt:i4>1441851</vt:i4>
      </vt:variant>
      <vt:variant>
        <vt:i4>137</vt:i4>
      </vt:variant>
      <vt:variant>
        <vt:i4>0</vt:i4>
      </vt:variant>
      <vt:variant>
        <vt:i4>5</vt:i4>
      </vt:variant>
      <vt:variant>
        <vt:lpwstr/>
      </vt:variant>
      <vt:variant>
        <vt:lpwstr>_Toc366480638</vt:lpwstr>
      </vt:variant>
      <vt:variant>
        <vt:i4>1441851</vt:i4>
      </vt:variant>
      <vt:variant>
        <vt:i4>131</vt:i4>
      </vt:variant>
      <vt:variant>
        <vt:i4>0</vt:i4>
      </vt:variant>
      <vt:variant>
        <vt:i4>5</vt:i4>
      </vt:variant>
      <vt:variant>
        <vt:lpwstr/>
      </vt:variant>
      <vt:variant>
        <vt:lpwstr>_Toc366480637</vt:lpwstr>
      </vt:variant>
      <vt:variant>
        <vt:i4>1441851</vt:i4>
      </vt:variant>
      <vt:variant>
        <vt:i4>125</vt:i4>
      </vt:variant>
      <vt:variant>
        <vt:i4>0</vt:i4>
      </vt:variant>
      <vt:variant>
        <vt:i4>5</vt:i4>
      </vt:variant>
      <vt:variant>
        <vt:lpwstr/>
      </vt:variant>
      <vt:variant>
        <vt:lpwstr>_Toc366480636</vt:lpwstr>
      </vt:variant>
      <vt:variant>
        <vt:i4>1441851</vt:i4>
      </vt:variant>
      <vt:variant>
        <vt:i4>119</vt:i4>
      </vt:variant>
      <vt:variant>
        <vt:i4>0</vt:i4>
      </vt:variant>
      <vt:variant>
        <vt:i4>5</vt:i4>
      </vt:variant>
      <vt:variant>
        <vt:lpwstr/>
      </vt:variant>
      <vt:variant>
        <vt:lpwstr>_Toc366480635</vt:lpwstr>
      </vt:variant>
      <vt:variant>
        <vt:i4>1441851</vt:i4>
      </vt:variant>
      <vt:variant>
        <vt:i4>113</vt:i4>
      </vt:variant>
      <vt:variant>
        <vt:i4>0</vt:i4>
      </vt:variant>
      <vt:variant>
        <vt:i4>5</vt:i4>
      </vt:variant>
      <vt:variant>
        <vt:lpwstr/>
      </vt:variant>
      <vt:variant>
        <vt:lpwstr>_Toc366480634</vt:lpwstr>
      </vt:variant>
      <vt:variant>
        <vt:i4>1441851</vt:i4>
      </vt:variant>
      <vt:variant>
        <vt:i4>107</vt:i4>
      </vt:variant>
      <vt:variant>
        <vt:i4>0</vt:i4>
      </vt:variant>
      <vt:variant>
        <vt:i4>5</vt:i4>
      </vt:variant>
      <vt:variant>
        <vt:lpwstr/>
      </vt:variant>
      <vt:variant>
        <vt:lpwstr>_Toc366480633</vt:lpwstr>
      </vt:variant>
      <vt:variant>
        <vt:i4>1441851</vt:i4>
      </vt:variant>
      <vt:variant>
        <vt:i4>101</vt:i4>
      </vt:variant>
      <vt:variant>
        <vt:i4>0</vt:i4>
      </vt:variant>
      <vt:variant>
        <vt:i4>5</vt:i4>
      </vt:variant>
      <vt:variant>
        <vt:lpwstr/>
      </vt:variant>
      <vt:variant>
        <vt:lpwstr>_Toc366480632</vt:lpwstr>
      </vt:variant>
      <vt:variant>
        <vt:i4>1441851</vt:i4>
      </vt:variant>
      <vt:variant>
        <vt:i4>95</vt:i4>
      </vt:variant>
      <vt:variant>
        <vt:i4>0</vt:i4>
      </vt:variant>
      <vt:variant>
        <vt:i4>5</vt:i4>
      </vt:variant>
      <vt:variant>
        <vt:lpwstr/>
      </vt:variant>
      <vt:variant>
        <vt:lpwstr>_Toc366480631</vt:lpwstr>
      </vt:variant>
      <vt:variant>
        <vt:i4>1441851</vt:i4>
      </vt:variant>
      <vt:variant>
        <vt:i4>89</vt:i4>
      </vt:variant>
      <vt:variant>
        <vt:i4>0</vt:i4>
      </vt:variant>
      <vt:variant>
        <vt:i4>5</vt:i4>
      </vt:variant>
      <vt:variant>
        <vt:lpwstr/>
      </vt:variant>
      <vt:variant>
        <vt:lpwstr>_Toc366480630</vt:lpwstr>
      </vt:variant>
      <vt:variant>
        <vt:i4>1507387</vt:i4>
      </vt:variant>
      <vt:variant>
        <vt:i4>83</vt:i4>
      </vt:variant>
      <vt:variant>
        <vt:i4>0</vt:i4>
      </vt:variant>
      <vt:variant>
        <vt:i4>5</vt:i4>
      </vt:variant>
      <vt:variant>
        <vt:lpwstr/>
      </vt:variant>
      <vt:variant>
        <vt:lpwstr>_Toc366480629</vt:lpwstr>
      </vt:variant>
      <vt:variant>
        <vt:i4>1507387</vt:i4>
      </vt:variant>
      <vt:variant>
        <vt:i4>77</vt:i4>
      </vt:variant>
      <vt:variant>
        <vt:i4>0</vt:i4>
      </vt:variant>
      <vt:variant>
        <vt:i4>5</vt:i4>
      </vt:variant>
      <vt:variant>
        <vt:lpwstr/>
      </vt:variant>
      <vt:variant>
        <vt:lpwstr>_Toc366480628</vt:lpwstr>
      </vt:variant>
      <vt:variant>
        <vt:i4>1507387</vt:i4>
      </vt:variant>
      <vt:variant>
        <vt:i4>71</vt:i4>
      </vt:variant>
      <vt:variant>
        <vt:i4>0</vt:i4>
      </vt:variant>
      <vt:variant>
        <vt:i4>5</vt:i4>
      </vt:variant>
      <vt:variant>
        <vt:lpwstr/>
      </vt:variant>
      <vt:variant>
        <vt:lpwstr>_Toc366480627</vt:lpwstr>
      </vt:variant>
      <vt:variant>
        <vt:i4>1507387</vt:i4>
      </vt:variant>
      <vt:variant>
        <vt:i4>65</vt:i4>
      </vt:variant>
      <vt:variant>
        <vt:i4>0</vt:i4>
      </vt:variant>
      <vt:variant>
        <vt:i4>5</vt:i4>
      </vt:variant>
      <vt:variant>
        <vt:lpwstr/>
      </vt:variant>
      <vt:variant>
        <vt:lpwstr>_Toc366480626</vt:lpwstr>
      </vt:variant>
      <vt:variant>
        <vt:i4>1507387</vt:i4>
      </vt:variant>
      <vt:variant>
        <vt:i4>59</vt:i4>
      </vt:variant>
      <vt:variant>
        <vt:i4>0</vt:i4>
      </vt:variant>
      <vt:variant>
        <vt:i4>5</vt:i4>
      </vt:variant>
      <vt:variant>
        <vt:lpwstr/>
      </vt:variant>
      <vt:variant>
        <vt:lpwstr>_Toc366480625</vt:lpwstr>
      </vt:variant>
      <vt:variant>
        <vt:i4>1507387</vt:i4>
      </vt:variant>
      <vt:variant>
        <vt:i4>53</vt:i4>
      </vt:variant>
      <vt:variant>
        <vt:i4>0</vt:i4>
      </vt:variant>
      <vt:variant>
        <vt:i4>5</vt:i4>
      </vt:variant>
      <vt:variant>
        <vt:lpwstr/>
      </vt:variant>
      <vt:variant>
        <vt:lpwstr>_Toc366480624</vt:lpwstr>
      </vt:variant>
      <vt:variant>
        <vt:i4>1507387</vt:i4>
      </vt:variant>
      <vt:variant>
        <vt:i4>47</vt:i4>
      </vt:variant>
      <vt:variant>
        <vt:i4>0</vt:i4>
      </vt:variant>
      <vt:variant>
        <vt:i4>5</vt:i4>
      </vt:variant>
      <vt:variant>
        <vt:lpwstr/>
      </vt:variant>
      <vt:variant>
        <vt:lpwstr>_Toc366480623</vt:lpwstr>
      </vt:variant>
      <vt:variant>
        <vt:i4>1507387</vt:i4>
      </vt:variant>
      <vt:variant>
        <vt:i4>41</vt:i4>
      </vt:variant>
      <vt:variant>
        <vt:i4>0</vt:i4>
      </vt:variant>
      <vt:variant>
        <vt:i4>5</vt:i4>
      </vt:variant>
      <vt:variant>
        <vt:lpwstr/>
      </vt:variant>
      <vt:variant>
        <vt:lpwstr>_Toc366480622</vt:lpwstr>
      </vt:variant>
      <vt:variant>
        <vt:i4>1507387</vt:i4>
      </vt:variant>
      <vt:variant>
        <vt:i4>35</vt:i4>
      </vt:variant>
      <vt:variant>
        <vt:i4>0</vt:i4>
      </vt:variant>
      <vt:variant>
        <vt:i4>5</vt:i4>
      </vt:variant>
      <vt:variant>
        <vt:lpwstr/>
      </vt:variant>
      <vt:variant>
        <vt:lpwstr>_Toc366480621</vt:lpwstr>
      </vt:variant>
      <vt:variant>
        <vt:i4>2228274</vt:i4>
      </vt:variant>
      <vt:variant>
        <vt:i4>30</vt:i4>
      </vt:variant>
      <vt:variant>
        <vt:i4>0</vt:i4>
      </vt:variant>
      <vt:variant>
        <vt:i4>5</vt:i4>
      </vt:variant>
      <vt:variant>
        <vt:lpwstr>http://www.edwards.usask.ca/faculty/marv painter/businessplans/</vt:lpwstr>
      </vt:variant>
      <vt:variant>
        <vt:lpwstr/>
      </vt:variant>
      <vt:variant>
        <vt:i4>5898307</vt:i4>
      </vt:variant>
      <vt:variant>
        <vt:i4>27</vt:i4>
      </vt:variant>
      <vt:variant>
        <vt:i4>0</vt:i4>
      </vt:variant>
      <vt:variant>
        <vt:i4>5</vt:i4>
      </vt:variant>
      <vt:variant>
        <vt:lpwstr>http://www.merx.com/</vt:lpwstr>
      </vt:variant>
      <vt:variant>
        <vt:lpwstr/>
      </vt:variant>
      <vt:variant>
        <vt:i4>1900636</vt:i4>
      </vt:variant>
      <vt:variant>
        <vt:i4>24</vt:i4>
      </vt:variant>
      <vt:variant>
        <vt:i4>0</vt:i4>
      </vt:variant>
      <vt:variant>
        <vt:i4>5</vt:i4>
      </vt:variant>
      <vt:variant>
        <vt:lpwstr>http://www.canadabusiness.ca/eng/search/sof/</vt:lpwstr>
      </vt:variant>
      <vt:variant>
        <vt:lpwstr/>
      </vt:variant>
      <vt:variant>
        <vt:i4>1507394</vt:i4>
      </vt:variant>
      <vt:variant>
        <vt:i4>21</vt:i4>
      </vt:variant>
      <vt:variant>
        <vt:i4>0</vt:i4>
      </vt:variant>
      <vt:variant>
        <vt:i4>5</vt:i4>
      </vt:variant>
      <vt:variant>
        <vt:lpwstr>http://www.ic.gc.ca/eic/site/ccc-rec.nsf/eng/home</vt:lpwstr>
      </vt:variant>
      <vt:variant>
        <vt:lpwstr/>
      </vt:variant>
      <vt:variant>
        <vt:i4>8323196</vt:i4>
      </vt:variant>
      <vt:variant>
        <vt:i4>18</vt:i4>
      </vt:variant>
      <vt:variant>
        <vt:i4>0</vt:i4>
      </vt:variant>
      <vt:variant>
        <vt:i4>5</vt:i4>
      </vt:variant>
      <vt:variant>
        <vt:lpwstr>http://www.saskbiz.ca/</vt:lpwstr>
      </vt:variant>
      <vt:variant>
        <vt:lpwstr/>
      </vt:variant>
      <vt:variant>
        <vt:i4>2949183</vt:i4>
      </vt:variant>
      <vt:variant>
        <vt:i4>15</vt:i4>
      </vt:variant>
      <vt:variant>
        <vt:i4>0</vt:i4>
      </vt:variant>
      <vt:variant>
        <vt:i4>5</vt:i4>
      </vt:variant>
      <vt:variant>
        <vt:lpwstr>http://www.cra-arc.gc.ca/tx/bsnss/tpcs/slprtnr/rprtng/cptl/dprcbl-eng.html</vt:lpwstr>
      </vt:variant>
      <vt:variant>
        <vt:lpwstr/>
      </vt:variant>
      <vt:variant>
        <vt:i4>983064</vt:i4>
      </vt:variant>
      <vt:variant>
        <vt:i4>12</vt:i4>
      </vt:variant>
      <vt:variant>
        <vt:i4>0</vt:i4>
      </vt:variant>
      <vt:variant>
        <vt:i4>5</vt:i4>
      </vt:variant>
      <vt:variant>
        <vt:lpwstr>http://www.canadabusiness.ca/eng/125/139/</vt:lpwstr>
      </vt:variant>
      <vt:variant>
        <vt:lpwstr/>
      </vt:variant>
      <vt:variant>
        <vt:i4>1900614</vt:i4>
      </vt:variant>
      <vt:variant>
        <vt:i4>9</vt:i4>
      </vt:variant>
      <vt:variant>
        <vt:i4>0</vt:i4>
      </vt:variant>
      <vt:variant>
        <vt:i4>5</vt:i4>
      </vt:variant>
      <vt:variant>
        <vt:lpwstr>http://www.bizpal.ca/</vt:lpwstr>
      </vt:variant>
      <vt:variant>
        <vt:lpwstr/>
      </vt:variant>
      <vt:variant>
        <vt:i4>2818153</vt:i4>
      </vt:variant>
      <vt:variant>
        <vt:i4>6</vt:i4>
      </vt:variant>
      <vt:variant>
        <vt:i4>0</vt:i4>
      </vt:variant>
      <vt:variant>
        <vt:i4>5</vt:i4>
      </vt:variant>
      <vt:variant>
        <vt:lpwstr>http://www.ic.gc.ca/eic/site/pp-pp.nsf/eng/home</vt:lpwstr>
      </vt:variant>
      <vt:variant>
        <vt:lpwstr/>
      </vt:variant>
      <vt:variant>
        <vt:i4>196633</vt:i4>
      </vt:variant>
      <vt:variant>
        <vt:i4>3</vt:i4>
      </vt:variant>
      <vt:variant>
        <vt:i4>0</vt:i4>
      </vt:variant>
      <vt:variant>
        <vt:i4>5</vt:i4>
      </vt:variant>
      <vt:variant>
        <vt:lpwstr>http://www.canadabusiness.ca/eng/</vt:lpwstr>
      </vt:variant>
      <vt:variant>
        <vt:lpwstr/>
      </vt:variant>
      <vt:variant>
        <vt:i4>65558</vt:i4>
      </vt:variant>
      <vt:variant>
        <vt:i4>0</vt:i4>
      </vt:variant>
      <vt:variant>
        <vt:i4>0</vt:i4>
      </vt:variant>
      <vt:variant>
        <vt:i4>5</vt:i4>
      </vt:variant>
      <vt:variant>
        <vt:lpwstr>http://www.canadabusiness.ca/sask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Edwards School of Business</dc:creator>
  <cp:lastModifiedBy>Grant Wilson</cp:lastModifiedBy>
  <cp:revision>3</cp:revision>
  <cp:lastPrinted>2013-09-09T15:02:00Z</cp:lastPrinted>
  <dcterms:created xsi:type="dcterms:W3CDTF">2017-12-21T21:42:00Z</dcterms:created>
  <dcterms:modified xsi:type="dcterms:W3CDTF">2017-12-22T15:38:00Z</dcterms:modified>
</cp:coreProperties>
</file>